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F2" w:rsidRPr="002E56C9" w:rsidRDefault="001234F2">
      <w:pPr>
        <w:pStyle w:val="ConsPlusNormal"/>
        <w:jc w:val="both"/>
        <w:rPr>
          <w:rFonts w:ascii="Times New Roman" w:hAnsi="Times New Roman" w:cs="Times New Roman"/>
          <w:color w:val="000000" w:themeColor="text1"/>
          <w:sz w:val="28"/>
          <w:szCs w:val="28"/>
        </w:rPr>
      </w:pPr>
      <w:bookmarkStart w:id="0" w:name="_GoBack"/>
      <w:bookmarkEnd w:id="0"/>
    </w:p>
    <w:p w:rsidR="001234F2" w:rsidRPr="002E56C9" w:rsidRDefault="001234F2">
      <w:pPr>
        <w:pStyle w:val="ConsPlusTitle"/>
        <w:jc w:val="center"/>
        <w:rPr>
          <w:rFonts w:ascii="Times New Roman" w:hAnsi="Times New Roman" w:cs="Times New Roman"/>
          <w:color w:val="000000" w:themeColor="text1"/>
          <w:sz w:val="28"/>
          <w:szCs w:val="28"/>
        </w:rPr>
      </w:pPr>
    </w:p>
    <w:p w:rsidR="001234F2" w:rsidRPr="002E56C9" w:rsidRDefault="001234F2" w:rsidP="00A45F45">
      <w:pPr>
        <w:pStyle w:val="ConsPlusTitle"/>
        <w:contextualSpacing/>
        <w:jc w:val="center"/>
        <w:rPr>
          <w:rFonts w:ascii="Times New Roman" w:hAnsi="Times New Roman" w:cs="Times New Roman"/>
          <w:b w:val="0"/>
          <w:color w:val="000000" w:themeColor="text1"/>
          <w:sz w:val="32"/>
          <w:szCs w:val="32"/>
        </w:rPr>
      </w:pPr>
      <w:r w:rsidRPr="002E56C9">
        <w:rPr>
          <w:rFonts w:ascii="Times New Roman" w:hAnsi="Times New Roman" w:cs="Times New Roman"/>
          <w:b w:val="0"/>
          <w:color w:val="000000" w:themeColor="text1"/>
          <w:sz w:val="32"/>
          <w:szCs w:val="32"/>
        </w:rPr>
        <w:t>РОССИЙСКАЯ ФЕДЕРАЦИЯ</w:t>
      </w:r>
    </w:p>
    <w:p w:rsidR="001234F2" w:rsidRPr="002E56C9" w:rsidRDefault="001234F2" w:rsidP="001234F2">
      <w:pPr>
        <w:pStyle w:val="ConsPlusTitle"/>
        <w:contextualSpacing/>
        <w:jc w:val="center"/>
        <w:rPr>
          <w:rFonts w:ascii="Times New Roman" w:hAnsi="Times New Roman" w:cs="Times New Roman"/>
          <w:b w:val="0"/>
          <w:color w:val="000000" w:themeColor="text1"/>
          <w:sz w:val="32"/>
          <w:szCs w:val="32"/>
        </w:rPr>
      </w:pPr>
    </w:p>
    <w:p w:rsidR="001234F2" w:rsidRPr="00D56393" w:rsidRDefault="00D56393" w:rsidP="001234F2">
      <w:pPr>
        <w:pStyle w:val="ConsPlusTitle"/>
        <w:spacing w:line="360" w:lineRule="auto"/>
        <w:contextualSpacing/>
        <w:jc w:val="center"/>
        <w:rPr>
          <w:rFonts w:ascii="Times New Roman" w:hAnsi="Times New Roman" w:cs="Times New Roman"/>
          <w:color w:val="000000" w:themeColor="text1"/>
          <w:sz w:val="44"/>
          <w:szCs w:val="44"/>
        </w:rPr>
      </w:pPr>
      <w:r w:rsidRPr="00D56393">
        <w:rPr>
          <w:rFonts w:ascii="Times New Roman" w:hAnsi="Times New Roman" w:cs="Times New Roman"/>
          <w:bCs/>
          <w:spacing w:val="60"/>
          <w:sz w:val="44"/>
          <w:szCs w:val="44"/>
        </w:rPr>
        <w:t>ФЕДЕРАЛЬНЫЙ ЗАКОН</w:t>
      </w:r>
    </w:p>
    <w:p w:rsidR="001234F2" w:rsidRPr="002E56C9" w:rsidRDefault="001234F2" w:rsidP="001234F2">
      <w:pPr>
        <w:pStyle w:val="ConsPlusTitle"/>
        <w:spacing w:line="360" w:lineRule="auto"/>
        <w:contextualSpacing/>
        <w:jc w:val="center"/>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О бухгалтерском учете</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jc w:val="right"/>
        <w:rPr>
          <w:rFonts w:ascii="Times New Roman" w:hAnsi="Times New Roman" w:cs="Times New Roman"/>
          <w:color w:val="000000" w:themeColor="text1"/>
          <w:sz w:val="28"/>
          <w:szCs w:val="28"/>
        </w:rPr>
      </w:pPr>
    </w:p>
    <w:p w:rsidR="001234F2" w:rsidRPr="002E56C9" w:rsidRDefault="001234F2" w:rsidP="00A45F45">
      <w:pPr>
        <w:pStyle w:val="ConsPlusTitle"/>
        <w:jc w:val="center"/>
        <w:outlineLvl w:val="0"/>
        <w:rPr>
          <w:rFonts w:ascii="Times New Roman" w:hAnsi="Times New Roman" w:cs="Times New Roman"/>
          <w:b w:val="0"/>
          <w:color w:val="000000" w:themeColor="text1"/>
          <w:sz w:val="28"/>
          <w:szCs w:val="28"/>
        </w:rPr>
      </w:pPr>
      <w:proofErr w:type="gramStart"/>
      <w:r w:rsidRPr="002E56C9">
        <w:rPr>
          <w:rFonts w:ascii="Times New Roman" w:hAnsi="Times New Roman" w:cs="Times New Roman"/>
          <w:b w:val="0"/>
          <w:color w:val="000000" w:themeColor="text1"/>
          <w:sz w:val="28"/>
          <w:szCs w:val="28"/>
        </w:rPr>
        <w:t>(в ред. Федеральных законов от 28.06.2013 № 134-ФЗ,</w:t>
      </w:r>
      <w:r w:rsidR="00A45F45" w:rsidRPr="00A45F45">
        <w:rPr>
          <w:rFonts w:ascii="Times New Roman" w:hAnsi="Times New Roman" w:cs="Times New Roman"/>
          <w:b w:val="0"/>
          <w:color w:val="000000" w:themeColor="text1"/>
          <w:sz w:val="28"/>
          <w:szCs w:val="28"/>
        </w:rPr>
        <w:br/>
      </w:r>
      <w:r w:rsidRPr="002E56C9">
        <w:rPr>
          <w:rFonts w:ascii="Times New Roman" w:hAnsi="Times New Roman" w:cs="Times New Roman"/>
          <w:b w:val="0"/>
          <w:color w:val="000000" w:themeColor="text1"/>
          <w:sz w:val="28"/>
          <w:szCs w:val="28"/>
        </w:rPr>
        <w:t>от 02.07.2013 № 185-ФЗ, от 23.07.2013 № 251-ФЗ,</w:t>
      </w:r>
      <w:r w:rsidR="00A45F45" w:rsidRPr="00A45F45">
        <w:rPr>
          <w:rFonts w:ascii="Times New Roman" w:hAnsi="Times New Roman" w:cs="Times New Roman"/>
          <w:b w:val="0"/>
          <w:color w:val="000000" w:themeColor="text1"/>
          <w:sz w:val="28"/>
          <w:szCs w:val="28"/>
        </w:rPr>
        <w:br/>
      </w:r>
      <w:r w:rsidRPr="002E56C9">
        <w:rPr>
          <w:rFonts w:ascii="Times New Roman" w:hAnsi="Times New Roman" w:cs="Times New Roman"/>
          <w:b w:val="0"/>
          <w:color w:val="000000" w:themeColor="text1"/>
          <w:sz w:val="28"/>
          <w:szCs w:val="28"/>
        </w:rPr>
        <w:t>от 02.11.2013 № 292-ФЗ,</w:t>
      </w:r>
      <w:r w:rsidR="002E56C9" w:rsidRPr="002E56C9">
        <w:rPr>
          <w:rFonts w:ascii="Times New Roman" w:hAnsi="Times New Roman" w:cs="Times New Roman"/>
          <w:b w:val="0"/>
          <w:color w:val="000000" w:themeColor="text1"/>
          <w:sz w:val="28"/>
          <w:szCs w:val="28"/>
        </w:rPr>
        <w:t xml:space="preserve"> </w:t>
      </w:r>
      <w:r w:rsidRPr="002E56C9">
        <w:rPr>
          <w:rFonts w:ascii="Times New Roman" w:hAnsi="Times New Roman" w:cs="Times New Roman"/>
          <w:b w:val="0"/>
          <w:color w:val="000000" w:themeColor="text1"/>
          <w:sz w:val="28"/>
          <w:szCs w:val="28"/>
        </w:rPr>
        <w:t>от 21.12.2013 № 357-ФЗ,</w:t>
      </w:r>
      <w:r w:rsidR="00A45F45" w:rsidRPr="00A45F45">
        <w:rPr>
          <w:rFonts w:ascii="Times New Roman" w:hAnsi="Times New Roman" w:cs="Times New Roman"/>
          <w:b w:val="0"/>
          <w:color w:val="000000" w:themeColor="text1"/>
          <w:sz w:val="28"/>
          <w:szCs w:val="28"/>
        </w:rPr>
        <w:br/>
      </w:r>
      <w:r w:rsidRPr="002E56C9">
        <w:rPr>
          <w:rFonts w:ascii="Times New Roman" w:hAnsi="Times New Roman" w:cs="Times New Roman"/>
          <w:b w:val="0"/>
          <w:color w:val="000000" w:themeColor="text1"/>
          <w:sz w:val="28"/>
          <w:szCs w:val="28"/>
        </w:rPr>
        <w:t>от 28.12.2013 № 425-ФЗ, от 04.11.2014 № 344-ФЗ,</w:t>
      </w:r>
      <w:r w:rsidR="00A45F45" w:rsidRPr="00A45F45">
        <w:rPr>
          <w:rFonts w:ascii="Times New Roman" w:hAnsi="Times New Roman" w:cs="Times New Roman"/>
          <w:b w:val="0"/>
          <w:color w:val="000000" w:themeColor="text1"/>
          <w:sz w:val="28"/>
          <w:szCs w:val="28"/>
        </w:rPr>
        <w:br/>
      </w:r>
      <w:r w:rsidRPr="002E56C9">
        <w:rPr>
          <w:rFonts w:ascii="Times New Roman" w:hAnsi="Times New Roman" w:cs="Times New Roman"/>
          <w:b w:val="0"/>
          <w:color w:val="000000" w:themeColor="text1"/>
          <w:sz w:val="28"/>
          <w:szCs w:val="28"/>
        </w:rPr>
        <w:t>от 23.05.2016 № 149-ФЗ, от 18.07.2017 № 160-ФЗ,</w:t>
      </w:r>
      <w:r w:rsidR="00A45F45" w:rsidRPr="00A45F45">
        <w:rPr>
          <w:rFonts w:ascii="Times New Roman" w:hAnsi="Times New Roman" w:cs="Times New Roman"/>
          <w:b w:val="0"/>
          <w:color w:val="000000" w:themeColor="text1"/>
          <w:sz w:val="28"/>
          <w:szCs w:val="28"/>
        </w:rPr>
        <w:br/>
      </w:r>
      <w:r w:rsidRPr="002E56C9">
        <w:rPr>
          <w:rFonts w:ascii="Times New Roman" w:hAnsi="Times New Roman" w:cs="Times New Roman"/>
          <w:b w:val="0"/>
          <w:color w:val="000000" w:themeColor="text1"/>
          <w:sz w:val="28"/>
          <w:szCs w:val="28"/>
        </w:rPr>
        <w:t>от 31.12.2017 № 481-ФЗ,</w:t>
      </w:r>
      <w:r w:rsidR="002E56C9" w:rsidRPr="002E56C9">
        <w:rPr>
          <w:rFonts w:ascii="Times New Roman" w:hAnsi="Times New Roman" w:cs="Times New Roman"/>
          <w:b w:val="0"/>
          <w:color w:val="000000" w:themeColor="text1"/>
          <w:sz w:val="28"/>
          <w:szCs w:val="28"/>
        </w:rPr>
        <w:t xml:space="preserve"> </w:t>
      </w:r>
      <w:r w:rsidRPr="002E56C9">
        <w:rPr>
          <w:rFonts w:ascii="Times New Roman" w:hAnsi="Times New Roman" w:cs="Times New Roman"/>
          <w:b w:val="0"/>
          <w:color w:val="000000" w:themeColor="text1"/>
          <w:sz w:val="28"/>
          <w:szCs w:val="28"/>
        </w:rPr>
        <w:t>от 29.07.2018 № 272-ФЗ,</w:t>
      </w:r>
      <w:r w:rsidR="00A45F45" w:rsidRPr="00A45F45">
        <w:rPr>
          <w:rFonts w:ascii="Times New Roman" w:hAnsi="Times New Roman" w:cs="Times New Roman"/>
          <w:b w:val="0"/>
          <w:color w:val="000000" w:themeColor="text1"/>
          <w:sz w:val="28"/>
          <w:szCs w:val="28"/>
        </w:rPr>
        <w:br/>
      </w:r>
      <w:r w:rsidRPr="002E56C9">
        <w:rPr>
          <w:rFonts w:ascii="Times New Roman" w:hAnsi="Times New Roman" w:cs="Times New Roman"/>
          <w:b w:val="0"/>
          <w:color w:val="000000" w:themeColor="text1"/>
          <w:sz w:val="28"/>
          <w:szCs w:val="28"/>
        </w:rPr>
        <w:t>от 28.11.2018 № 444-ФЗ (ред. 26.07.2019),</w:t>
      </w:r>
      <w:r w:rsidR="00A45F45" w:rsidRPr="00A45F45">
        <w:rPr>
          <w:rFonts w:ascii="Times New Roman" w:hAnsi="Times New Roman" w:cs="Times New Roman"/>
          <w:b w:val="0"/>
          <w:color w:val="000000" w:themeColor="text1"/>
          <w:sz w:val="28"/>
          <w:szCs w:val="28"/>
        </w:rPr>
        <w:t xml:space="preserve"> </w:t>
      </w:r>
      <w:r w:rsidRPr="002E56C9">
        <w:rPr>
          <w:rFonts w:ascii="Times New Roman" w:hAnsi="Times New Roman" w:cs="Times New Roman"/>
          <w:b w:val="0"/>
          <w:color w:val="000000" w:themeColor="text1"/>
          <w:sz w:val="28"/>
          <w:szCs w:val="28"/>
        </w:rPr>
        <w:t>от 26.07.2019 № 247-ФЗ,</w:t>
      </w:r>
      <w:r w:rsidR="00A45F45" w:rsidRPr="00A45F45">
        <w:rPr>
          <w:rFonts w:ascii="Times New Roman" w:hAnsi="Times New Roman" w:cs="Times New Roman"/>
          <w:b w:val="0"/>
          <w:color w:val="000000" w:themeColor="text1"/>
          <w:sz w:val="28"/>
          <w:szCs w:val="28"/>
        </w:rPr>
        <w:br/>
      </w:r>
      <w:r w:rsidRPr="002E56C9">
        <w:rPr>
          <w:rFonts w:ascii="Times New Roman" w:hAnsi="Times New Roman" w:cs="Times New Roman"/>
          <w:b w:val="0"/>
          <w:color w:val="000000" w:themeColor="text1"/>
          <w:sz w:val="28"/>
          <w:szCs w:val="28"/>
        </w:rPr>
        <w:t>от 02.07.2021 № 352-ФЗ,</w:t>
      </w:r>
      <w:r w:rsidR="00A45F45" w:rsidRPr="00A45F45">
        <w:rPr>
          <w:rFonts w:ascii="Times New Roman" w:hAnsi="Times New Roman" w:cs="Times New Roman"/>
          <w:b w:val="0"/>
          <w:color w:val="000000" w:themeColor="text1"/>
          <w:sz w:val="28"/>
          <w:szCs w:val="28"/>
        </w:rPr>
        <w:t xml:space="preserve"> </w:t>
      </w:r>
      <w:r w:rsidRPr="002E56C9">
        <w:rPr>
          <w:rFonts w:ascii="Times New Roman" w:hAnsi="Times New Roman" w:cs="Times New Roman"/>
          <w:b w:val="0"/>
          <w:color w:val="000000" w:themeColor="text1"/>
          <w:sz w:val="28"/>
          <w:szCs w:val="28"/>
        </w:rPr>
        <w:t>от 02.07.2021 № 359-ФЗ,</w:t>
      </w:r>
      <w:r w:rsidR="00A45F45" w:rsidRPr="00A45F45">
        <w:rPr>
          <w:rFonts w:ascii="Times New Roman" w:hAnsi="Times New Roman" w:cs="Times New Roman"/>
          <w:b w:val="0"/>
          <w:color w:val="000000" w:themeColor="text1"/>
          <w:sz w:val="28"/>
          <w:szCs w:val="28"/>
        </w:rPr>
        <w:br/>
      </w:r>
      <w:r w:rsidRPr="002E56C9">
        <w:rPr>
          <w:rFonts w:ascii="Times New Roman" w:hAnsi="Times New Roman" w:cs="Times New Roman"/>
          <w:b w:val="0"/>
          <w:color w:val="000000" w:themeColor="text1"/>
          <w:sz w:val="28"/>
          <w:szCs w:val="28"/>
        </w:rPr>
        <w:t>от 30.12.2021 № 435-ФЗ, от 30.12.2021 № 443-ФЗ</w:t>
      </w:r>
      <w:r w:rsidR="002E56C9" w:rsidRPr="002E56C9">
        <w:rPr>
          <w:rFonts w:ascii="Times New Roman" w:hAnsi="Times New Roman" w:cs="Times New Roman"/>
          <w:b w:val="0"/>
          <w:color w:val="000000" w:themeColor="text1"/>
          <w:sz w:val="28"/>
          <w:szCs w:val="28"/>
        </w:rPr>
        <w:t>)</w:t>
      </w:r>
      <w:proofErr w:type="gramEnd"/>
    </w:p>
    <w:p w:rsidR="001234F2" w:rsidRPr="002E56C9" w:rsidRDefault="001234F2">
      <w:pPr>
        <w:pStyle w:val="ConsPlusTitle"/>
        <w:jc w:val="center"/>
        <w:outlineLvl w:val="0"/>
        <w:rPr>
          <w:rFonts w:ascii="Times New Roman" w:hAnsi="Times New Roman" w:cs="Times New Roman"/>
          <w:color w:val="000000" w:themeColor="text1"/>
          <w:sz w:val="28"/>
          <w:szCs w:val="28"/>
        </w:rPr>
      </w:pPr>
    </w:p>
    <w:p w:rsidR="002E56C9" w:rsidRPr="00A45F45" w:rsidRDefault="002E56C9">
      <w:pPr>
        <w:pStyle w:val="ConsPlusTitle"/>
        <w:jc w:val="center"/>
        <w:outlineLvl w:val="0"/>
        <w:rPr>
          <w:rFonts w:ascii="Times New Roman" w:hAnsi="Times New Roman" w:cs="Times New Roman"/>
          <w:color w:val="000000" w:themeColor="text1"/>
          <w:sz w:val="28"/>
          <w:szCs w:val="28"/>
        </w:rPr>
      </w:pPr>
    </w:p>
    <w:p w:rsidR="001234F2" w:rsidRPr="002E56C9" w:rsidRDefault="001234F2">
      <w:pPr>
        <w:pStyle w:val="ConsPlusTitle"/>
        <w:jc w:val="center"/>
        <w:outlineLvl w:val="0"/>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Глава 1. ОБЩИЕ ПОЛОЖЕНИЯ</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1. Цели и предмет настоящего Федерального закона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2. Сфера действия настоящего Федерального закона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Действие настоящего Федерального закона распространяется на следующих лиц (далее - экономические субъекты):</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коммерческие и некоммерческие организации;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Центральный банк Российской Федерации;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lastRenderedPageBreak/>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3. </w:t>
      </w:r>
      <w:proofErr w:type="gramStart"/>
      <w:r w:rsidRPr="002E56C9">
        <w:rPr>
          <w:rFonts w:ascii="Times New Roman" w:hAnsi="Times New Roman" w:cs="Times New Roman"/>
          <w:color w:val="000000" w:themeColor="text1"/>
          <w:sz w:val="28"/>
          <w:szCs w:val="28"/>
        </w:rPr>
        <w:t>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roofErr w:type="gramEnd"/>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7" w:history="1">
        <w:r w:rsidRPr="002E56C9">
          <w:rPr>
            <w:rFonts w:ascii="Times New Roman" w:hAnsi="Times New Roman" w:cs="Times New Roman"/>
            <w:color w:val="000000" w:themeColor="text1"/>
            <w:sz w:val="28"/>
            <w:szCs w:val="28"/>
          </w:rPr>
          <w:t>законом</w:t>
        </w:r>
      </w:hyperlink>
      <w:r w:rsidR="002E56C9">
        <w:rPr>
          <w:rFonts w:ascii="Times New Roman" w:hAnsi="Times New Roman" w:cs="Times New Roman"/>
          <w:color w:val="000000" w:themeColor="text1"/>
          <w:sz w:val="28"/>
          <w:szCs w:val="28"/>
        </w:rPr>
        <w:t xml:space="preserve"> от 30 декабря 1995 года</w:t>
      </w:r>
      <w:r w:rsidR="007343C7">
        <w:rPr>
          <w:rFonts w:ascii="Times New Roman" w:hAnsi="Times New Roman" w:cs="Times New Roman"/>
          <w:color w:val="000000" w:themeColor="text1"/>
          <w:sz w:val="28"/>
          <w:szCs w:val="28"/>
        </w:rPr>
        <w:t xml:space="preserve"> </w:t>
      </w:r>
      <w:r w:rsidR="002E56C9">
        <w:rPr>
          <w:rFonts w:ascii="Times New Roman" w:hAnsi="Times New Roman" w:cs="Times New Roman"/>
          <w:color w:val="000000" w:themeColor="text1"/>
          <w:sz w:val="28"/>
          <w:szCs w:val="28"/>
        </w:rPr>
        <w:t xml:space="preserve">№ 225-ФЗ </w:t>
      </w:r>
      <w:r w:rsidR="00DC10C0" w:rsidRPr="00DC10C0">
        <w:rPr>
          <w:rFonts w:ascii="Times New Roman" w:hAnsi="Times New Roman" w:cs="Times New Roman"/>
          <w:color w:val="000000" w:themeColor="text1"/>
          <w:sz w:val="28"/>
          <w:szCs w:val="28"/>
        </w:rPr>
        <w:br/>
      </w:r>
      <w:r w:rsidR="002E56C9">
        <w:rPr>
          <w:rFonts w:ascii="Times New Roman" w:hAnsi="Times New Roman" w:cs="Times New Roman"/>
          <w:color w:val="000000" w:themeColor="text1"/>
          <w:sz w:val="28"/>
          <w:szCs w:val="28"/>
        </w:rPr>
        <w:t>«</w:t>
      </w:r>
      <w:r w:rsidRPr="002E56C9">
        <w:rPr>
          <w:rFonts w:ascii="Times New Roman" w:hAnsi="Times New Roman" w:cs="Times New Roman"/>
          <w:color w:val="000000" w:themeColor="text1"/>
          <w:sz w:val="28"/>
          <w:szCs w:val="28"/>
        </w:rPr>
        <w:t xml:space="preserve">О </w:t>
      </w:r>
      <w:proofErr w:type="gramStart"/>
      <w:r w:rsidR="002E56C9">
        <w:rPr>
          <w:rFonts w:ascii="Times New Roman" w:hAnsi="Times New Roman" w:cs="Times New Roman"/>
          <w:color w:val="000000" w:themeColor="text1"/>
          <w:sz w:val="28"/>
          <w:szCs w:val="28"/>
        </w:rPr>
        <w:t>соглашениях</w:t>
      </w:r>
      <w:proofErr w:type="gramEnd"/>
      <w:r w:rsidR="002E56C9">
        <w:rPr>
          <w:rFonts w:ascii="Times New Roman" w:hAnsi="Times New Roman" w:cs="Times New Roman"/>
          <w:color w:val="000000" w:themeColor="text1"/>
          <w:sz w:val="28"/>
          <w:szCs w:val="28"/>
        </w:rPr>
        <w:t xml:space="preserve"> о разделе продукции»</w:t>
      </w:r>
      <w:r w:rsidRPr="002E56C9">
        <w:rPr>
          <w:rFonts w:ascii="Times New Roman" w:hAnsi="Times New Roman" w:cs="Times New Roman"/>
          <w:color w:val="000000" w:themeColor="text1"/>
          <w:sz w:val="28"/>
          <w:szCs w:val="28"/>
        </w:rPr>
        <w:t>.</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5. Настоящий Федеральный закон не применяется при создании информации, необходимой для составления экономическим субъектом отчетности </w:t>
      </w:r>
      <w:proofErr w:type="gramStart"/>
      <w:r w:rsidRPr="002E56C9">
        <w:rPr>
          <w:rFonts w:ascii="Times New Roman" w:hAnsi="Times New Roman" w:cs="Times New Roman"/>
          <w:color w:val="000000" w:themeColor="text1"/>
          <w:sz w:val="28"/>
          <w:szCs w:val="28"/>
        </w:rPr>
        <w:t>для</w:t>
      </w:r>
      <w:proofErr w:type="gramEnd"/>
      <w:r w:rsidRPr="002E56C9">
        <w:rPr>
          <w:rFonts w:ascii="Times New Roman" w:hAnsi="Times New Roman" w:cs="Times New Roman"/>
          <w:color w:val="000000" w:themeColor="text1"/>
          <w:sz w:val="28"/>
          <w:szCs w:val="28"/>
        </w:rPr>
        <w:t xml:space="preserve"> </w:t>
      </w:r>
      <w:proofErr w:type="gramStart"/>
      <w:r w:rsidRPr="002E56C9">
        <w:rPr>
          <w:rFonts w:ascii="Times New Roman" w:hAnsi="Times New Roman" w:cs="Times New Roman"/>
          <w:color w:val="000000" w:themeColor="text1"/>
          <w:sz w:val="28"/>
          <w:szCs w:val="28"/>
        </w:rPr>
        <w:t>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roofErr w:type="gramEnd"/>
    </w:p>
    <w:p w:rsidR="00E401CD" w:rsidRDefault="00E401CD">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3. Основные понятия, используемые в настоящем Федеральном законе</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Для целей настоящего Федерального закона используются следующие основные понятия:</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lastRenderedPageBreak/>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2) уполномоченный федеральный </w:t>
      </w:r>
      <w:hyperlink r:id="rId8" w:history="1">
        <w:r w:rsidRPr="002E56C9">
          <w:rPr>
            <w:rFonts w:ascii="Times New Roman" w:hAnsi="Times New Roman" w:cs="Times New Roman"/>
            <w:color w:val="000000" w:themeColor="text1"/>
            <w:sz w:val="28"/>
            <w:szCs w:val="28"/>
          </w:rPr>
          <w:t>орган</w:t>
        </w:r>
      </w:hyperlink>
      <w:r w:rsidRPr="002E56C9">
        <w:rPr>
          <w:rFonts w:ascii="Times New Roman" w:hAnsi="Times New Roman" w:cs="Times New Roman"/>
          <w:color w:val="000000" w:themeColor="text1"/>
          <w:sz w:val="28"/>
          <w:szCs w:val="28"/>
        </w:rP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5) план счетов бухгалтерского учета - систематизированный перечень счетов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6) отчетный период - период, за который составляется бухгалтерская (финансовая) отчетность;</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9) организации бюджетной сферы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1234F2" w:rsidRPr="00E401CD" w:rsidRDefault="001234F2">
      <w:pPr>
        <w:pStyle w:val="ConsPlusNormal"/>
        <w:ind w:firstLine="540"/>
        <w:jc w:val="both"/>
        <w:rPr>
          <w:rFonts w:ascii="Times New Roman" w:hAnsi="Times New Roman" w:cs="Times New Roman"/>
          <w:color w:val="000000" w:themeColor="text1"/>
          <w:sz w:val="28"/>
          <w:szCs w:val="28"/>
        </w:rPr>
      </w:pPr>
    </w:p>
    <w:p w:rsidR="00A50EA4" w:rsidRPr="00E401CD" w:rsidRDefault="00A50EA4">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4. Законодательство Российской Федерации о бухгалтерском учете</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jc w:val="center"/>
        <w:outlineLvl w:val="0"/>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lastRenderedPageBreak/>
        <w:t>Глава 2. ОБЩИЕ ТРЕБОВАНИЯ К БУХГАЛТЕРСКОМУ УЧЕТУ</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5. Объекты бухгалтерского учета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Объектами бухгалтерского учета экономического субъекта являются:</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факты хозяйственной жизни;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активы;</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обязательства;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источники финансирования его деятельности;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5) доходы;</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6) расходы;</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7) иные объекты в случае, если это установлено федеральными стандартами.</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6. Обязанность ведения бухгалтерского учета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Бухгалтерский учет в соответствии с настоящим Федеральным законом могут не вести: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9" w:history="1">
        <w:r w:rsidRPr="002E56C9">
          <w:rPr>
            <w:rFonts w:ascii="Times New Roman" w:hAnsi="Times New Roman" w:cs="Times New Roman"/>
            <w:color w:val="000000" w:themeColor="text1"/>
            <w:sz w:val="28"/>
            <w:szCs w:val="28"/>
          </w:rPr>
          <w:t>законодательством</w:t>
        </w:r>
      </w:hyperlink>
      <w:r w:rsidRPr="002E56C9">
        <w:rPr>
          <w:rFonts w:ascii="Times New Roman" w:hAnsi="Times New Roman" w:cs="Times New Roman"/>
          <w:color w:val="000000" w:themeColor="text1"/>
          <w:sz w:val="28"/>
          <w:szCs w:val="28"/>
        </w:rP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3. Бухгалтерский учет ведется непрерывно </w:t>
      </w:r>
      <w:proofErr w:type="gramStart"/>
      <w:r w:rsidRPr="002E56C9">
        <w:rPr>
          <w:rFonts w:ascii="Times New Roman" w:hAnsi="Times New Roman" w:cs="Times New Roman"/>
          <w:color w:val="000000" w:themeColor="text1"/>
          <w:sz w:val="28"/>
          <w:szCs w:val="28"/>
        </w:rPr>
        <w:t xml:space="preserve">с </w:t>
      </w:r>
      <w:hyperlink r:id="rId10" w:history="1">
        <w:r w:rsidRPr="002E56C9">
          <w:rPr>
            <w:rFonts w:ascii="Times New Roman" w:hAnsi="Times New Roman" w:cs="Times New Roman"/>
            <w:color w:val="000000" w:themeColor="text1"/>
            <w:sz w:val="28"/>
            <w:szCs w:val="28"/>
          </w:rPr>
          <w:t>даты</w:t>
        </w:r>
        <w:proofErr w:type="gramEnd"/>
      </w:hyperlink>
      <w:r w:rsidRPr="002E56C9">
        <w:rPr>
          <w:rFonts w:ascii="Times New Roman" w:hAnsi="Times New Roman" w:cs="Times New Roman"/>
          <w:color w:val="000000" w:themeColor="text1"/>
          <w:sz w:val="28"/>
          <w:szCs w:val="28"/>
        </w:rPr>
        <w:t xml:space="preserve"> государственной регистрации до </w:t>
      </w:r>
      <w:hyperlink r:id="rId11" w:history="1">
        <w:r w:rsidRPr="002E56C9">
          <w:rPr>
            <w:rFonts w:ascii="Times New Roman" w:hAnsi="Times New Roman" w:cs="Times New Roman"/>
            <w:color w:val="000000" w:themeColor="text1"/>
            <w:sz w:val="28"/>
            <w:szCs w:val="28"/>
          </w:rPr>
          <w:t>даты</w:t>
        </w:r>
      </w:hyperlink>
      <w:r w:rsidRPr="002E56C9">
        <w:rPr>
          <w:rFonts w:ascii="Times New Roman" w:hAnsi="Times New Roman" w:cs="Times New Roman"/>
          <w:color w:val="000000" w:themeColor="text1"/>
          <w:sz w:val="28"/>
          <w:szCs w:val="28"/>
        </w:rPr>
        <w:t xml:space="preserve"> прекращения деятельности в результате реорганизации или ликвидации.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bookmarkStart w:id="1" w:name="P87"/>
      <w:bookmarkEnd w:id="1"/>
      <w:r w:rsidRPr="002E56C9">
        <w:rPr>
          <w:rFonts w:ascii="Times New Roman" w:hAnsi="Times New Roman" w:cs="Times New Roman"/>
          <w:color w:val="000000" w:themeColor="text1"/>
          <w:sz w:val="28"/>
          <w:szCs w:val="28"/>
        </w:rP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bookmarkStart w:id="2" w:name="P89"/>
      <w:bookmarkEnd w:id="2"/>
      <w:r w:rsidRPr="002E56C9">
        <w:rPr>
          <w:rFonts w:ascii="Times New Roman" w:hAnsi="Times New Roman" w:cs="Times New Roman"/>
          <w:color w:val="000000" w:themeColor="text1"/>
          <w:sz w:val="28"/>
          <w:szCs w:val="28"/>
        </w:rPr>
        <w:t xml:space="preserve">1) субъекты </w:t>
      </w:r>
      <w:hyperlink r:id="rId12" w:history="1">
        <w:r w:rsidRPr="002E56C9">
          <w:rPr>
            <w:rFonts w:ascii="Times New Roman" w:hAnsi="Times New Roman" w:cs="Times New Roman"/>
            <w:color w:val="000000" w:themeColor="text1"/>
            <w:sz w:val="28"/>
            <w:szCs w:val="28"/>
          </w:rPr>
          <w:t>малого предпринимательства</w:t>
        </w:r>
      </w:hyperlink>
      <w:r w:rsidRPr="002E56C9">
        <w:rPr>
          <w:rFonts w:ascii="Times New Roman" w:hAnsi="Times New Roman" w:cs="Times New Roman"/>
          <w:color w:val="000000" w:themeColor="text1"/>
          <w:sz w:val="28"/>
          <w:szCs w:val="28"/>
        </w:rPr>
        <w:t>;</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lastRenderedPageBreak/>
        <w:t>2) некоммерческие организации;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13" w:history="1">
        <w:r w:rsidRPr="002E56C9">
          <w:rPr>
            <w:rFonts w:ascii="Times New Roman" w:hAnsi="Times New Roman" w:cs="Times New Roman"/>
            <w:color w:val="000000" w:themeColor="text1"/>
            <w:sz w:val="28"/>
            <w:szCs w:val="28"/>
          </w:rPr>
          <w:t>законом</w:t>
        </w:r>
      </w:hyperlink>
      <w:r w:rsidRPr="002E56C9">
        <w:rPr>
          <w:rFonts w:ascii="Times New Roman" w:hAnsi="Times New Roman" w:cs="Times New Roman"/>
          <w:color w:val="000000" w:themeColor="text1"/>
          <w:sz w:val="28"/>
          <w:szCs w:val="28"/>
        </w:rPr>
        <w:t xml:space="preserve"> от </w:t>
      </w:r>
      <w:r w:rsidR="002E56C9">
        <w:rPr>
          <w:rFonts w:ascii="Times New Roman" w:hAnsi="Times New Roman" w:cs="Times New Roman"/>
          <w:color w:val="000000" w:themeColor="text1"/>
          <w:sz w:val="28"/>
          <w:szCs w:val="28"/>
        </w:rPr>
        <w:t>28 сентября 2010 года № 244-ФЗ «Об инновационном центре «</w:t>
      </w:r>
      <w:proofErr w:type="spellStart"/>
      <w:r w:rsidR="002E56C9">
        <w:rPr>
          <w:rFonts w:ascii="Times New Roman" w:hAnsi="Times New Roman" w:cs="Times New Roman"/>
          <w:color w:val="000000" w:themeColor="text1"/>
          <w:sz w:val="28"/>
          <w:szCs w:val="28"/>
        </w:rPr>
        <w:t>Сколково</w:t>
      </w:r>
      <w:proofErr w:type="spellEnd"/>
      <w:r w:rsidR="002E56C9">
        <w:rPr>
          <w:rFonts w:ascii="Times New Roman" w:hAnsi="Times New Roman" w:cs="Times New Roman"/>
          <w:color w:val="000000" w:themeColor="text1"/>
          <w:sz w:val="28"/>
          <w:szCs w:val="28"/>
        </w:rPr>
        <w:t>»</w:t>
      </w:r>
      <w:r w:rsidRPr="002E56C9">
        <w:rPr>
          <w:rFonts w:ascii="Times New Roman" w:hAnsi="Times New Roman" w:cs="Times New Roman"/>
          <w:color w:val="000000" w:themeColor="text1"/>
          <w:sz w:val="28"/>
          <w:szCs w:val="28"/>
        </w:rPr>
        <w:t>.</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bookmarkStart w:id="3" w:name="P94"/>
      <w:bookmarkEnd w:id="3"/>
      <w:r w:rsidRPr="002E56C9">
        <w:rPr>
          <w:rFonts w:ascii="Times New Roman" w:hAnsi="Times New Roman" w:cs="Times New Roman"/>
          <w:color w:val="000000" w:themeColor="text1"/>
          <w:sz w:val="28"/>
          <w:szCs w:val="28"/>
        </w:rP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жилищные и жилищно-строительные кооперативы;</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кредитные потребительские кооперативы (включая сельскохозяйственные кредитные потребительские кооперативы);</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4) </w:t>
      </w:r>
      <w:proofErr w:type="spellStart"/>
      <w:r w:rsidRPr="002E56C9">
        <w:rPr>
          <w:rFonts w:ascii="Times New Roman" w:hAnsi="Times New Roman" w:cs="Times New Roman"/>
          <w:color w:val="000000" w:themeColor="text1"/>
          <w:sz w:val="28"/>
          <w:szCs w:val="28"/>
        </w:rPr>
        <w:t>микрофинансовые</w:t>
      </w:r>
      <w:proofErr w:type="spellEnd"/>
      <w:r w:rsidRPr="002E56C9">
        <w:rPr>
          <w:rFonts w:ascii="Times New Roman" w:hAnsi="Times New Roman" w:cs="Times New Roman"/>
          <w:color w:val="000000" w:themeColor="text1"/>
          <w:sz w:val="28"/>
          <w:szCs w:val="28"/>
        </w:rPr>
        <w:t xml:space="preserve"> организации;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5) организации бюджетной сферы;</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6) политические партии, их региональные отделения или иные структурные подразделения;</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7) коллегии адвокатов;</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8) адвокатские бюро;</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9) юридические консультации;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10) адвокатские палаты;</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11) нотариальные палаты;</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12) некоммерческие организации, включенные в предусмотренный </w:t>
      </w:r>
      <w:hyperlink r:id="rId14" w:history="1">
        <w:r w:rsidRPr="002E56C9">
          <w:rPr>
            <w:rFonts w:ascii="Times New Roman" w:hAnsi="Times New Roman" w:cs="Times New Roman"/>
            <w:color w:val="000000" w:themeColor="text1"/>
            <w:sz w:val="28"/>
            <w:szCs w:val="28"/>
          </w:rPr>
          <w:t>пунктом 10 статьи 13.1</w:t>
        </w:r>
      </w:hyperlink>
      <w:r w:rsidRPr="002E56C9">
        <w:rPr>
          <w:rFonts w:ascii="Times New Roman" w:hAnsi="Times New Roman" w:cs="Times New Roman"/>
          <w:color w:val="000000" w:themeColor="text1"/>
          <w:sz w:val="28"/>
          <w:szCs w:val="28"/>
        </w:rPr>
        <w:t xml:space="preserve"> Федерального</w:t>
      </w:r>
      <w:r w:rsidR="002E56C9">
        <w:rPr>
          <w:rFonts w:ascii="Times New Roman" w:hAnsi="Times New Roman" w:cs="Times New Roman"/>
          <w:color w:val="000000" w:themeColor="text1"/>
          <w:sz w:val="28"/>
          <w:szCs w:val="28"/>
        </w:rPr>
        <w:t xml:space="preserve"> закона от 12 января 1996 года </w:t>
      </w:r>
      <w:r w:rsidR="007343C7">
        <w:rPr>
          <w:rFonts w:ascii="Times New Roman" w:hAnsi="Times New Roman" w:cs="Times New Roman"/>
          <w:color w:val="000000" w:themeColor="text1"/>
          <w:sz w:val="28"/>
          <w:szCs w:val="28"/>
        </w:rPr>
        <w:t>№</w:t>
      </w:r>
      <w:r w:rsidR="002E56C9">
        <w:rPr>
          <w:rFonts w:ascii="Times New Roman" w:hAnsi="Times New Roman" w:cs="Times New Roman"/>
          <w:color w:val="000000" w:themeColor="text1"/>
          <w:sz w:val="28"/>
          <w:szCs w:val="28"/>
        </w:rPr>
        <w:t xml:space="preserve"> 7-ФЗ </w:t>
      </w:r>
      <w:r w:rsidR="00DC10C0" w:rsidRPr="00DC10C0">
        <w:rPr>
          <w:rFonts w:ascii="Times New Roman" w:hAnsi="Times New Roman" w:cs="Times New Roman"/>
          <w:color w:val="000000" w:themeColor="text1"/>
          <w:sz w:val="28"/>
          <w:szCs w:val="28"/>
        </w:rPr>
        <w:br/>
      </w:r>
      <w:r w:rsidR="002E56C9">
        <w:rPr>
          <w:rFonts w:ascii="Times New Roman" w:hAnsi="Times New Roman" w:cs="Times New Roman"/>
          <w:color w:val="000000" w:themeColor="text1"/>
          <w:sz w:val="28"/>
          <w:szCs w:val="28"/>
        </w:rPr>
        <w:t>«О некоммерческих организациях»</w:t>
      </w:r>
      <w:r w:rsidRPr="002E56C9">
        <w:rPr>
          <w:rFonts w:ascii="Times New Roman" w:hAnsi="Times New Roman" w:cs="Times New Roman"/>
          <w:color w:val="000000" w:themeColor="text1"/>
          <w:sz w:val="28"/>
          <w:szCs w:val="28"/>
        </w:rPr>
        <w:t xml:space="preserve"> реестр некоммерческих организаций, выполняющих функции иностранного агента.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7. Организация ведения бухгалтерского учета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rsidP="002E56C9">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Российской Федерации.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В случае</w:t>
      </w:r>
      <w:proofErr w:type="gramStart"/>
      <w:r w:rsidRPr="002E56C9">
        <w:rPr>
          <w:rFonts w:ascii="Times New Roman" w:hAnsi="Times New Roman" w:cs="Times New Roman"/>
          <w:color w:val="000000" w:themeColor="text1"/>
          <w:sz w:val="28"/>
          <w:szCs w:val="28"/>
        </w:rPr>
        <w:t>,</w:t>
      </w:r>
      <w:proofErr w:type="gramEnd"/>
      <w:r w:rsidRPr="002E56C9">
        <w:rPr>
          <w:rFonts w:ascii="Times New Roman" w:hAnsi="Times New Roman" w:cs="Times New Roman"/>
          <w:color w:val="000000" w:themeColor="text1"/>
          <w:sz w:val="28"/>
          <w:szCs w:val="28"/>
        </w:rPr>
        <w:t xml:space="preserve"> если индивидуальный предприниматель, лицо, занимающееся частной практикой, ведут бухгалтерский учет в соответствии с настоящим </w:t>
      </w:r>
      <w:r w:rsidRPr="002E56C9">
        <w:rPr>
          <w:rFonts w:ascii="Times New Roman" w:hAnsi="Times New Roman" w:cs="Times New Roman"/>
          <w:color w:val="000000" w:themeColor="text1"/>
          <w:sz w:val="28"/>
          <w:szCs w:val="28"/>
        </w:rPr>
        <w:lastRenderedPageBreak/>
        <w:t>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7" w:history="1">
        <w:r w:rsidRPr="002E56C9">
          <w:rPr>
            <w:rFonts w:ascii="Times New Roman" w:hAnsi="Times New Roman" w:cs="Times New Roman"/>
            <w:color w:val="000000" w:themeColor="text1"/>
            <w:sz w:val="28"/>
            <w:szCs w:val="28"/>
          </w:rPr>
          <w:t>законом</w:t>
        </w:r>
      </w:hyperlink>
      <w:r w:rsidRPr="002E56C9">
        <w:rPr>
          <w:rFonts w:ascii="Times New Roman" w:hAnsi="Times New Roman" w:cs="Times New Roman"/>
          <w:color w:val="000000" w:themeColor="text1"/>
          <w:sz w:val="28"/>
          <w:szCs w:val="28"/>
        </w:rP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15" w:history="1">
        <w:r w:rsidRPr="002E56C9">
          <w:rPr>
            <w:rFonts w:ascii="Times New Roman" w:hAnsi="Times New Roman" w:cs="Times New Roman"/>
            <w:color w:val="000000" w:themeColor="text1"/>
            <w:sz w:val="28"/>
            <w:szCs w:val="28"/>
          </w:rPr>
          <w:t>среднего предпринимательства</w:t>
        </w:r>
      </w:hyperlink>
      <w:r w:rsidRPr="002E56C9">
        <w:rPr>
          <w:rFonts w:ascii="Times New Roman" w:hAnsi="Times New Roman" w:cs="Times New Roman"/>
          <w:color w:val="000000" w:themeColor="text1"/>
          <w:sz w:val="28"/>
          <w:szCs w:val="28"/>
        </w:rPr>
        <w:t xml:space="preserve">, за исключением экономических субъектов, указанных в </w:t>
      </w:r>
      <w:hyperlink w:anchor="P94" w:history="1">
        <w:r w:rsidRPr="002E56C9">
          <w:rPr>
            <w:rFonts w:ascii="Times New Roman" w:hAnsi="Times New Roman" w:cs="Times New Roman"/>
            <w:color w:val="000000" w:themeColor="text1"/>
            <w:sz w:val="28"/>
            <w:szCs w:val="28"/>
          </w:rPr>
          <w:t>части 5 статьи 6</w:t>
        </w:r>
      </w:hyperlink>
      <w:r w:rsidRPr="002E56C9">
        <w:rPr>
          <w:rFonts w:ascii="Times New Roman" w:hAnsi="Times New Roman" w:cs="Times New Roman"/>
          <w:color w:val="000000" w:themeColor="text1"/>
          <w:sz w:val="28"/>
          <w:szCs w:val="28"/>
        </w:rPr>
        <w:t xml:space="preserve"> настоящего Федерального закона, может принять ведение бухгалтерского учета на себя.</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bookmarkStart w:id="4" w:name="P119"/>
      <w:bookmarkEnd w:id="4"/>
      <w:r w:rsidRPr="002E56C9">
        <w:rPr>
          <w:rFonts w:ascii="Times New Roman" w:hAnsi="Times New Roman" w:cs="Times New Roman"/>
          <w:color w:val="000000" w:themeColor="text1"/>
          <w:sz w:val="28"/>
          <w:szCs w:val="28"/>
        </w:rPr>
        <w:t xml:space="preserve">4. </w:t>
      </w:r>
      <w:proofErr w:type="gramStart"/>
      <w:r w:rsidRPr="002E56C9">
        <w:rPr>
          <w:rFonts w:ascii="Times New Roman" w:hAnsi="Times New Roman" w:cs="Times New Roman"/>
          <w:color w:val="000000" w:themeColor="text1"/>
          <w:sz w:val="28"/>
          <w:szCs w:val="28"/>
        </w:rPr>
        <w:t>В публичных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w:t>
      </w:r>
      <w:proofErr w:type="gramEnd"/>
      <w:r w:rsidRPr="002E56C9">
        <w:rPr>
          <w:rFonts w:ascii="Times New Roman" w:hAnsi="Times New Roman" w:cs="Times New Roman"/>
          <w:color w:val="000000" w:themeColor="text1"/>
          <w:sz w:val="28"/>
          <w:szCs w:val="28"/>
        </w:rPr>
        <w:t xml:space="preserve"> которое возлагается ведение бухгалтерского учета, должны отвечать следующим требованиям:</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иметь высшее образование;</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3) не иметь неснятой или непогашенной судимости за преступления в </w:t>
      </w:r>
      <w:hyperlink r:id="rId16" w:history="1">
        <w:r w:rsidRPr="002E56C9">
          <w:rPr>
            <w:rFonts w:ascii="Times New Roman" w:hAnsi="Times New Roman" w:cs="Times New Roman"/>
            <w:color w:val="000000" w:themeColor="text1"/>
            <w:sz w:val="28"/>
            <w:szCs w:val="28"/>
          </w:rPr>
          <w:t>сфере экономики</w:t>
        </w:r>
      </w:hyperlink>
      <w:r w:rsidRPr="002E56C9">
        <w:rPr>
          <w:rFonts w:ascii="Times New Roman" w:hAnsi="Times New Roman" w:cs="Times New Roman"/>
          <w:color w:val="000000" w:themeColor="text1"/>
          <w:sz w:val="28"/>
          <w:szCs w:val="28"/>
        </w:rPr>
        <w:t>.</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bookmarkStart w:id="5" w:name="P127"/>
      <w:bookmarkEnd w:id="5"/>
      <w:r w:rsidRPr="002E56C9">
        <w:rPr>
          <w:rFonts w:ascii="Times New Roman" w:hAnsi="Times New Roman" w:cs="Times New Roman"/>
          <w:color w:val="000000" w:themeColor="text1"/>
          <w:sz w:val="28"/>
          <w:szCs w:val="28"/>
        </w:rPr>
        <w:lastRenderedPageBreak/>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9" w:history="1">
        <w:r w:rsidRPr="002E56C9">
          <w:rPr>
            <w:rFonts w:ascii="Times New Roman" w:hAnsi="Times New Roman" w:cs="Times New Roman"/>
            <w:color w:val="000000" w:themeColor="text1"/>
            <w:sz w:val="28"/>
            <w:szCs w:val="28"/>
          </w:rPr>
          <w:t>частью 4</w:t>
        </w:r>
      </w:hyperlink>
      <w:r w:rsidRPr="002E56C9">
        <w:rPr>
          <w:rFonts w:ascii="Times New Roman" w:hAnsi="Times New Roman" w:cs="Times New Roman"/>
          <w:color w:val="000000" w:themeColor="text1"/>
          <w:sz w:val="28"/>
          <w:szCs w:val="28"/>
        </w:rP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9" w:history="1">
        <w:r w:rsidRPr="002E56C9">
          <w:rPr>
            <w:rFonts w:ascii="Times New Roman" w:hAnsi="Times New Roman" w:cs="Times New Roman"/>
            <w:color w:val="000000" w:themeColor="text1"/>
            <w:sz w:val="28"/>
            <w:szCs w:val="28"/>
          </w:rPr>
          <w:t>частью 4</w:t>
        </w:r>
      </w:hyperlink>
      <w:r w:rsidRPr="002E56C9">
        <w:rPr>
          <w:rFonts w:ascii="Times New Roman" w:hAnsi="Times New Roman" w:cs="Times New Roman"/>
          <w:color w:val="000000" w:themeColor="text1"/>
          <w:sz w:val="28"/>
          <w:szCs w:val="28"/>
        </w:rPr>
        <w:t xml:space="preserve"> настоящей статьи, с которым заключен трудовой договор.</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7. </w:t>
      </w:r>
      <w:proofErr w:type="gramStart"/>
      <w:r w:rsidRPr="002E56C9">
        <w:rPr>
          <w:rFonts w:ascii="Times New Roman" w:hAnsi="Times New Roman" w:cs="Times New Roman"/>
          <w:color w:val="000000" w:themeColor="text1"/>
          <w:sz w:val="28"/>
          <w:szCs w:val="28"/>
        </w:rPr>
        <w:t xml:space="preserve">В случаях, установленных федеральными законами, в кредитных организациях, </w:t>
      </w:r>
      <w:proofErr w:type="spellStart"/>
      <w:r w:rsidRPr="002E56C9">
        <w:rPr>
          <w:rFonts w:ascii="Times New Roman" w:hAnsi="Times New Roman" w:cs="Times New Roman"/>
          <w:color w:val="000000" w:themeColor="text1"/>
          <w:sz w:val="28"/>
          <w:szCs w:val="28"/>
        </w:rPr>
        <w:t>некредитных</w:t>
      </w:r>
      <w:proofErr w:type="spellEnd"/>
      <w:r w:rsidRPr="002E56C9">
        <w:rPr>
          <w:rFonts w:ascii="Times New Roman" w:hAnsi="Times New Roman" w:cs="Times New Roman"/>
          <w:color w:val="000000" w:themeColor="text1"/>
          <w:sz w:val="28"/>
          <w:szCs w:val="28"/>
        </w:rPr>
        <w:t xml:space="preserve"> финансовых организациях, бюро кредитных историй, кредитных рейтинговых агентствах главный бухгалтер (лицо, на которое возлагается ведение бухгалтерского учета) должен соответствовать требованиям, установленным законами, регулирующими деятельность таких организаций, и принятыми в соответствии с ними нормативными актами Центрального банка Российской Федерации.</w:t>
      </w:r>
      <w:proofErr w:type="gramEnd"/>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proofErr w:type="gramStart"/>
      <w:r w:rsidRPr="002E56C9">
        <w:rPr>
          <w:rFonts w:ascii="Times New Roman" w:hAnsi="Times New Roman" w:cs="Times New Roman"/>
          <w:color w:val="000000" w:themeColor="text1"/>
          <w:sz w:val="28"/>
          <w:szCs w:val="28"/>
        </w:rP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proofErr w:type="gramStart"/>
      <w:r w:rsidRPr="002E56C9">
        <w:rPr>
          <w:rFonts w:ascii="Times New Roman" w:hAnsi="Times New Roman" w:cs="Times New Roman"/>
          <w:color w:val="000000" w:themeColor="text1"/>
          <w:sz w:val="28"/>
          <w:szCs w:val="28"/>
        </w:rP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rsidRPr="002E56C9">
        <w:rPr>
          <w:rFonts w:ascii="Times New Roman" w:hAnsi="Times New Roman" w:cs="Times New Roman"/>
          <w:color w:val="000000" w:themeColor="text1"/>
          <w:sz w:val="28"/>
          <w:szCs w:val="28"/>
        </w:rPr>
        <w:t xml:space="preserve"> деятельности и движения денежных средств за отчетный период.</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8. Учетная политика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Совокупность способов ведения экономическим субъектом бухгалтерского учета составляет его учетную политику.</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2. Экономический субъект самостоятельно формирует свою учетную политику, руководствуясь </w:t>
      </w:r>
      <w:hyperlink r:id="rId17" w:history="1">
        <w:r w:rsidRPr="002E56C9">
          <w:rPr>
            <w:rFonts w:ascii="Times New Roman" w:hAnsi="Times New Roman" w:cs="Times New Roman"/>
            <w:color w:val="000000" w:themeColor="text1"/>
            <w:sz w:val="28"/>
            <w:szCs w:val="28"/>
          </w:rPr>
          <w:t>законодательством</w:t>
        </w:r>
      </w:hyperlink>
      <w:r w:rsidRPr="002E56C9">
        <w:rPr>
          <w:rFonts w:ascii="Times New Roman" w:hAnsi="Times New Roman" w:cs="Times New Roman"/>
          <w:color w:val="000000" w:themeColor="text1"/>
          <w:sz w:val="28"/>
          <w:szCs w:val="28"/>
        </w:rPr>
        <w:t xml:space="preserve"> Российской Федерации о бухгалтерском учете, федеральными и отраслевыми стандартами.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lastRenderedPageBreak/>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В случае</w:t>
      </w:r>
      <w:proofErr w:type="gramStart"/>
      <w:r w:rsidRPr="002E56C9">
        <w:rPr>
          <w:rFonts w:ascii="Times New Roman" w:hAnsi="Times New Roman" w:cs="Times New Roman"/>
          <w:color w:val="000000" w:themeColor="text1"/>
          <w:sz w:val="28"/>
          <w:szCs w:val="28"/>
        </w:rPr>
        <w:t>,</w:t>
      </w:r>
      <w:proofErr w:type="gramEnd"/>
      <w:r w:rsidRPr="002E56C9">
        <w:rPr>
          <w:rFonts w:ascii="Times New Roman" w:hAnsi="Times New Roman" w:cs="Times New Roman"/>
          <w:color w:val="000000" w:themeColor="text1"/>
          <w:sz w:val="28"/>
          <w:szCs w:val="28"/>
        </w:rP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5. Учетная политика должна применяться последовательно из года в год.</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6. Изменение учетной политики может производиться при следующих условиях:</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 </w:t>
      </w:r>
      <w:proofErr w:type="gramStart"/>
      <w:r w:rsidRPr="002E56C9">
        <w:rPr>
          <w:rFonts w:ascii="Times New Roman" w:hAnsi="Times New Roman" w:cs="Times New Roman"/>
          <w:color w:val="000000" w:themeColor="text1"/>
          <w:sz w:val="28"/>
          <w:szCs w:val="28"/>
        </w:rPr>
        <w:t>изменении</w:t>
      </w:r>
      <w:proofErr w:type="gramEnd"/>
      <w:r w:rsidRPr="002E56C9">
        <w:rPr>
          <w:rFonts w:ascii="Times New Roman" w:hAnsi="Times New Roman" w:cs="Times New Roman"/>
          <w:color w:val="000000" w:themeColor="text1"/>
          <w:sz w:val="28"/>
          <w:szCs w:val="28"/>
        </w:rP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3) </w:t>
      </w:r>
      <w:proofErr w:type="gramStart"/>
      <w:r w:rsidRPr="002E56C9">
        <w:rPr>
          <w:rFonts w:ascii="Times New Roman" w:hAnsi="Times New Roman" w:cs="Times New Roman"/>
          <w:color w:val="000000" w:themeColor="text1"/>
          <w:sz w:val="28"/>
          <w:szCs w:val="28"/>
        </w:rPr>
        <w:t>существенном</w:t>
      </w:r>
      <w:proofErr w:type="gramEnd"/>
      <w:r w:rsidRPr="002E56C9">
        <w:rPr>
          <w:rFonts w:ascii="Times New Roman" w:hAnsi="Times New Roman" w:cs="Times New Roman"/>
          <w:color w:val="000000" w:themeColor="text1"/>
          <w:sz w:val="28"/>
          <w:szCs w:val="28"/>
        </w:rPr>
        <w:t xml:space="preserve"> изменении условий деятельности экономического субъекта.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9. Первичные учетные документы</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rsidP="00CE3909">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18" w:history="1">
        <w:r w:rsidRPr="002E56C9">
          <w:rPr>
            <w:rFonts w:ascii="Times New Roman" w:hAnsi="Times New Roman" w:cs="Times New Roman"/>
            <w:color w:val="000000" w:themeColor="text1"/>
            <w:sz w:val="28"/>
            <w:szCs w:val="28"/>
          </w:rPr>
          <w:t>мнимых и притворных</w:t>
        </w:r>
      </w:hyperlink>
      <w:r w:rsidR="00CE3909">
        <w:rPr>
          <w:rFonts w:ascii="Times New Roman" w:hAnsi="Times New Roman" w:cs="Times New Roman"/>
          <w:color w:val="000000" w:themeColor="text1"/>
          <w:sz w:val="28"/>
          <w:szCs w:val="28"/>
        </w:rPr>
        <w:t xml:space="preserve"> сделок.</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2. </w:t>
      </w:r>
      <w:hyperlink r:id="rId19" w:history="1">
        <w:r w:rsidRPr="002E56C9">
          <w:rPr>
            <w:rFonts w:ascii="Times New Roman" w:hAnsi="Times New Roman" w:cs="Times New Roman"/>
            <w:color w:val="000000" w:themeColor="text1"/>
            <w:sz w:val="28"/>
            <w:szCs w:val="28"/>
          </w:rPr>
          <w:t>Обязательными реквизитами</w:t>
        </w:r>
      </w:hyperlink>
      <w:r w:rsidRPr="002E56C9">
        <w:rPr>
          <w:rFonts w:ascii="Times New Roman" w:hAnsi="Times New Roman" w:cs="Times New Roman"/>
          <w:color w:val="000000" w:themeColor="text1"/>
          <w:sz w:val="28"/>
          <w:szCs w:val="28"/>
        </w:rPr>
        <w:t xml:space="preserve"> первичного учетного документа являются:</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наименование документа;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дата составления документа;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наименование экономического субъекта, составившего документ;</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содержание факта хозяйственной жизни;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5) величина натурального и (или) денежного измерения факта хозяйственной жизни с указанием единиц измерения;</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bookmarkStart w:id="6" w:name="P157"/>
      <w:bookmarkEnd w:id="6"/>
      <w:proofErr w:type="gramStart"/>
      <w:r w:rsidRPr="002E56C9">
        <w:rPr>
          <w:rFonts w:ascii="Times New Roman" w:hAnsi="Times New Roman" w:cs="Times New Roman"/>
          <w:color w:val="000000" w:themeColor="text1"/>
          <w:sz w:val="28"/>
          <w:szCs w:val="28"/>
        </w:rPr>
        <w:t xml:space="preserve">6) наименование должности лица (лиц), совершившего (совершивших) сделку, операцию и ответственного (ответственных) за ее оформление, либо </w:t>
      </w:r>
      <w:r w:rsidRPr="002E56C9">
        <w:rPr>
          <w:rFonts w:ascii="Times New Roman" w:hAnsi="Times New Roman" w:cs="Times New Roman"/>
          <w:color w:val="000000" w:themeColor="text1"/>
          <w:sz w:val="28"/>
          <w:szCs w:val="28"/>
        </w:rPr>
        <w:lastRenderedPageBreak/>
        <w:t>наименование должности лица (лиц), ответственного (ответственных) за оформление свершившегося события;</w:t>
      </w:r>
      <w:proofErr w:type="gramEnd"/>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7) подписи лиц, предусмотренных </w:t>
      </w:r>
      <w:hyperlink w:anchor="P157" w:history="1">
        <w:r w:rsidRPr="002E56C9">
          <w:rPr>
            <w:rFonts w:ascii="Times New Roman" w:hAnsi="Times New Roman" w:cs="Times New Roman"/>
            <w:color w:val="000000" w:themeColor="text1"/>
            <w:sz w:val="28"/>
            <w:szCs w:val="28"/>
          </w:rPr>
          <w:t>пунктом 6</w:t>
        </w:r>
      </w:hyperlink>
      <w:r w:rsidRPr="002E56C9">
        <w:rPr>
          <w:rFonts w:ascii="Times New Roman" w:hAnsi="Times New Roman" w:cs="Times New Roman"/>
          <w:color w:val="000000" w:themeColor="text1"/>
          <w:sz w:val="28"/>
          <w:szCs w:val="28"/>
        </w:rPr>
        <w:t xml:space="preserve"> настоящей части, с указанием их фамилий и инициалов либо иных реквизитов, необходимых для идентификации этих лиц.</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20" w:history="1">
        <w:r w:rsidRPr="002E56C9">
          <w:rPr>
            <w:rFonts w:ascii="Times New Roman" w:hAnsi="Times New Roman" w:cs="Times New Roman"/>
            <w:color w:val="000000" w:themeColor="text1"/>
            <w:sz w:val="28"/>
            <w:szCs w:val="28"/>
          </w:rPr>
          <w:t>регистрах</w:t>
        </w:r>
      </w:hyperlink>
      <w:r w:rsidRPr="002E56C9">
        <w:rPr>
          <w:rFonts w:ascii="Times New Roman" w:hAnsi="Times New Roman" w:cs="Times New Roman"/>
          <w:color w:val="000000" w:themeColor="text1"/>
          <w:sz w:val="28"/>
          <w:szCs w:val="28"/>
        </w:rP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w:t>
      </w:r>
      <w:proofErr w:type="gramStart"/>
      <w:r w:rsidRPr="002E56C9">
        <w:rPr>
          <w:rFonts w:ascii="Times New Roman" w:hAnsi="Times New Roman" w:cs="Times New Roman"/>
          <w:color w:val="000000" w:themeColor="text1"/>
          <w:sz w:val="28"/>
          <w:szCs w:val="28"/>
        </w:rPr>
        <w:t>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w:t>
      </w:r>
      <w:proofErr w:type="gramEnd"/>
      <w:r w:rsidRPr="002E56C9">
        <w:rPr>
          <w:rFonts w:ascii="Times New Roman" w:hAnsi="Times New Roman" w:cs="Times New Roman"/>
          <w:color w:val="000000" w:themeColor="text1"/>
          <w:sz w:val="28"/>
          <w:szCs w:val="28"/>
        </w:rPr>
        <w:t xml:space="preserve"> об оказании услуг по ведению бухгалтерского учета, </w:t>
      </w:r>
      <w:proofErr w:type="gramStart"/>
      <w:r w:rsidRPr="002E56C9">
        <w:rPr>
          <w:rFonts w:ascii="Times New Roman" w:hAnsi="Times New Roman" w:cs="Times New Roman"/>
          <w:color w:val="000000" w:themeColor="text1"/>
          <w:sz w:val="28"/>
          <w:szCs w:val="28"/>
        </w:rPr>
        <w:t>обязательны</w:t>
      </w:r>
      <w:proofErr w:type="gramEnd"/>
      <w:r w:rsidRPr="002E56C9">
        <w:rPr>
          <w:rFonts w:ascii="Times New Roman" w:hAnsi="Times New Roman" w:cs="Times New Roman"/>
          <w:color w:val="000000" w:themeColor="text1"/>
          <w:sz w:val="28"/>
          <w:szCs w:val="28"/>
        </w:rPr>
        <w:t xml:space="preserve"> для всех работников экономического субъекта.</w:t>
      </w:r>
    </w:p>
    <w:p w:rsidR="001234F2" w:rsidRPr="002E56C9" w:rsidRDefault="001234F2" w:rsidP="00CE3909">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21" w:history="1">
        <w:r w:rsidRPr="002E56C9">
          <w:rPr>
            <w:rFonts w:ascii="Times New Roman" w:hAnsi="Times New Roman" w:cs="Times New Roman"/>
            <w:color w:val="000000" w:themeColor="text1"/>
            <w:sz w:val="28"/>
            <w:szCs w:val="28"/>
          </w:rPr>
          <w:t>Формы</w:t>
        </w:r>
      </w:hyperlink>
      <w:r w:rsidRPr="002E56C9">
        <w:rPr>
          <w:rFonts w:ascii="Times New Roman" w:hAnsi="Times New Roman" w:cs="Times New Roman"/>
          <w:color w:val="000000" w:themeColor="text1"/>
          <w:sz w:val="28"/>
          <w:szCs w:val="28"/>
        </w:rPr>
        <w:t xml:space="preserve"> первичных учетных документов для организаций бюджетной сферы устанавливаются в соответствии с бюджетным законода</w:t>
      </w:r>
      <w:r w:rsidR="00CE3909">
        <w:rPr>
          <w:rFonts w:ascii="Times New Roman" w:hAnsi="Times New Roman" w:cs="Times New Roman"/>
          <w:color w:val="000000" w:themeColor="text1"/>
          <w:sz w:val="28"/>
          <w:szCs w:val="28"/>
        </w:rPr>
        <w:t>тельством Российской Федерации.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5. Первичный учетный документ составляется на бумажном носителе и (или) в виде электронного документа, подписанного электронной подписью.</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6. В случае</w:t>
      </w:r>
      <w:proofErr w:type="gramStart"/>
      <w:r w:rsidRPr="002E56C9">
        <w:rPr>
          <w:rFonts w:ascii="Times New Roman" w:hAnsi="Times New Roman" w:cs="Times New Roman"/>
          <w:color w:val="000000" w:themeColor="text1"/>
          <w:sz w:val="28"/>
          <w:szCs w:val="28"/>
        </w:rPr>
        <w:t>,</w:t>
      </w:r>
      <w:proofErr w:type="gramEnd"/>
      <w:r w:rsidRPr="002E56C9">
        <w:rPr>
          <w:rFonts w:ascii="Times New Roman" w:hAnsi="Times New Roman" w:cs="Times New Roman"/>
          <w:color w:val="000000" w:themeColor="text1"/>
          <w:sz w:val="28"/>
          <w:szCs w:val="28"/>
        </w:rP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7. В первичном учетном документе допускаются </w:t>
      </w:r>
      <w:hyperlink r:id="rId22" w:history="1">
        <w:r w:rsidRPr="002E56C9">
          <w:rPr>
            <w:rFonts w:ascii="Times New Roman" w:hAnsi="Times New Roman" w:cs="Times New Roman"/>
            <w:color w:val="000000" w:themeColor="text1"/>
            <w:sz w:val="28"/>
            <w:szCs w:val="28"/>
          </w:rPr>
          <w:t>исправления</w:t>
        </w:r>
      </w:hyperlink>
      <w:r w:rsidRPr="002E56C9">
        <w:rPr>
          <w:rFonts w:ascii="Times New Roman" w:hAnsi="Times New Roman" w:cs="Times New Roman"/>
          <w:color w:val="000000" w:themeColor="text1"/>
          <w:sz w:val="28"/>
          <w:szCs w:val="28"/>
        </w:rPr>
        <w:t xml:space="preserve">,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w:t>
      </w:r>
      <w:r w:rsidRPr="002E56C9">
        <w:rPr>
          <w:rFonts w:ascii="Times New Roman" w:hAnsi="Times New Roman" w:cs="Times New Roman"/>
          <w:color w:val="000000" w:themeColor="text1"/>
          <w:sz w:val="28"/>
          <w:szCs w:val="28"/>
        </w:rPr>
        <w:lastRenderedPageBreak/>
        <w:t>указанием их фамилий и инициалов либо иных реквизитов, необходимых для идентификации этих лиц.</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8. В случае</w:t>
      </w:r>
      <w:proofErr w:type="gramStart"/>
      <w:r w:rsidRPr="002E56C9">
        <w:rPr>
          <w:rFonts w:ascii="Times New Roman" w:hAnsi="Times New Roman" w:cs="Times New Roman"/>
          <w:color w:val="000000" w:themeColor="text1"/>
          <w:sz w:val="28"/>
          <w:szCs w:val="28"/>
        </w:rPr>
        <w:t>,</w:t>
      </w:r>
      <w:proofErr w:type="gramEnd"/>
      <w:r w:rsidRPr="002E56C9">
        <w:rPr>
          <w:rFonts w:ascii="Times New Roman" w:hAnsi="Times New Roman" w:cs="Times New Roman"/>
          <w:color w:val="000000" w:themeColor="text1"/>
          <w:sz w:val="28"/>
          <w:szCs w:val="28"/>
        </w:rP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10. Регистры бухгалтерского учета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 Данные, содержащиеся в первичных учетных документах, подлежат своевременной регистрации и накоплению в </w:t>
      </w:r>
      <w:hyperlink r:id="rId23" w:history="1">
        <w:r w:rsidRPr="002E56C9">
          <w:rPr>
            <w:rFonts w:ascii="Times New Roman" w:hAnsi="Times New Roman" w:cs="Times New Roman"/>
            <w:color w:val="000000" w:themeColor="text1"/>
            <w:sz w:val="28"/>
            <w:szCs w:val="28"/>
          </w:rPr>
          <w:t>регистрах</w:t>
        </w:r>
      </w:hyperlink>
      <w:r w:rsidRPr="002E56C9">
        <w:rPr>
          <w:rFonts w:ascii="Times New Roman" w:hAnsi="Times New Roman" w:cs="Times New Roman"/>
          <w:color w:val="000000" w:themeColor="text1"/>
          <w:sz w:val="28"/>
          <w:szCs w:val="28"/>
        </w:rPr>
        <w:t xml:space="preserve">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rsidRPr="002E56C9">
        <w:rPr>
          <w:rFonts w:ascii="Times New Roman" w:hAnsi="Times New Roman" w:cs="Times New Roman"/>
          <w:color w:val="000000" w:themeColor="text1"/>
          <w:sz w:val="28"/>
          <w:szCs w:val="28"/>
        </w:rPr>
        <w:t xml:space="preserve">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24" w:history="1">
        <w:r w:rsidRPr="002E56C9">
          <w:rPr>
            <w:rFonts w:ascii="Times New Roman" w:hAnsi="Times New Roman" w:cs="Times New Roman"/>
            <w:color w:val="000000" w:themeColor="text1"/>
            <w:sz w:val="28"/>
            <w:szCs w:val="28"/>
          </w:rPr>
          <w:t>притворные сделки</w:t>
        </w:r>
      </w:hyperlink>
      <w:r w:rsidRPr="002E56C9">
        <w:rPr>
          <w:rFonts w:ascii="Times New Roman" w:hAnsi="Times New Roman" w:cs="Times New Roman"/>
          <w:color w:val="000000" w:themeColor="text1"/>
          <w:sz w:val="28"/>
          <w:szCs w:val="28"/>
        </w:rPr>
        <w:t>).</w:t>
      </w:r>
      <w:proofErr w:type="gramEnd"/>
      <w:r w:rsidRPr="002E56C9">
        <w:rPr>
          <w:rFonts w:ascii="Times New Roman" w:hAnsi="Times New Roman" w:cs="Times New Roman"/>
          <w:color w:val="000000" w:themeColor="text1"/>
          <w:sz w:val="28"/>
          <w:szCs w:val="28"/>
        </w:rPr>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1234F2" w:rsidRPr="002E56C9" w:rsidRDefault="001234F2" w:rsidP="00CE3909">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w:t>
      </w:r>
      <w:r w:rsidR="00CE3909">
        <w:rPr>
          <w:rFonts w:ascii="Times New Roman" w:hAnsi="Times New Roman" w:cs="Times New Roman"/>
          <w:color w:val="000000" w:themeColor="text1"/>
          <w:sz w:val="28"/>
          <w:szCs w:val="28"/>
        </w:rPr>
        <w:t>регистров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Обязательными реквизитами регистра бухгалтерского учета являются:</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наименование регистра;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наименование экономического субъекта, составившего регистр;</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дата начала и окончания ведения регистра и (или) период, за который составлен регистр;</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хронологическая и (или) систематическая группировка объектов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5) величина денежного измерения объектов бухгалтерского учета с указанием единицы измерения;</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6) наименования должностей лиц, ответственных за ведение регистра;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7) подписи лиц, ответственных за ведение регистра, с указанием их фамилий </w:t>
      </w:r>
      <w:r w:rsidRPr="002E56C9">
        <w:rPr>
          <w:rFonts w:ascii="Times New Roman" w:hAnsi="Times New Roman" w:cs="Times New Roman"/>
          <w:color w:val="000000" w:themeColor="text1"/>
          <w:sz w:val="28"/>
          <w:szCs w:val="28"/>
        </w:rPr>
        <w:lastRenderedPageBreak/>
        <w:t>и инициалов либо иных реквизитов, необходимых для идентификации этих лиц.</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25" w:history="1">
        <w:r w:rsidRPr="002E56C9">
          <w:rPr>
            <w:rFonts w:ascii="Times New Roman" w:hAnsi="Times New Roman" w:cs="Times New Roman"/>
            <w:color w:val="000000" w:themeColor="text1"/>
            <w:sz w:val="28"/>
            <w:szCs w:val="28"/>
          </w:rPr>
          <w:t>Формы</w:t>
        </w:r>
      </w:hyperlink>
      <w:r w:rsidRPr="002E56C9">
        <w:rPr>
          <w:rFonts w:ascii="Times New Roman" w:hAnsi="Times New Roman" w:cs="Times New Roman"/>
          <w:color w:val="000000" w:themeColor="text1"/>
          <w:sz w:val="28"/>
          <w:szCs w:val="28"/>
        </w:rPr>
        <w:t xml:space="preserve"> регистров бухгалтерского учета для организаций бюджетной сферы устанавливаются в соответствии с бюджетным </w:t>
      </w:r>
      <w:hyperlink r:id="rId26" w:history="1">
        <w:r w:rsidRPr="002E56C9">
          <w:rPr>
            <w:rFonts w:ascii="Times New Roman" w:hAnsi="Times New Roman" w:cs="Times New Roman"/>
            <w:color w:val="000000" w:themeColor="text1"/>
            <w:sz w:val="28"/>
            <w:szCs w:val="28"/>
          </w:rPr>
          <w:t>законодательством</w:t>
        </w:r>
      </w:hyperlink>
      <w:r w:rsidRPr="002E56C9">
        <w:rPr>
          <w:rFonts w:ascii="Times New Roman" w:hAnsi="Times New Roman" w:cs="Times New Roman"/>
          <w:color w:val="000000" w:themeColor="text1"/>
          <w:sz w:val="28"/>
          <w:szCs w:val="28"/>
        </w:rPr>
        <w:t xml:space="preserve"> Российской Федерации.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6. Регистр бухгалтерского учета составляется на бумажном носителе и (или) в виде электронного документа, подписанного электронной подписью.</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7. В случае</w:t>
      </w:r>
      <w:proofErr w:type="gramStart"/>
      <w:r w:rsidRPr="002E56C9">
        <w:rPr>
          <w:rFonts w:ascii="Times New Roman" w:hAnsi="Times New Roman" w:cs="Times New Roman"/>
          <w:color w:val="000000" w:themeColor="text1"/>
          <w:sz w:val="28"/>
          <w:szCs w:val="28"/>
        </w:rPr>
        <w:t>,</w:t>
      </w:r>
      <w:proofErr w:type="gramEnd"/>
      <w:r w:rsidRPr="002E56C9">
        <w:rPr>
          <w:rFonts w:ascii="Times New Roman" w:hAnsi="Times New Roman" w:cs="Times New Roman"/>
          <w:color w:val="000000" w:themeColor="text1"/>
          <w:sz w:val="28"/>
          <w:szCs w:val="28"/>
        </w:rP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w:t>
      </w:r>
      <w:hyperlink r:id="rId27" w:history="1">
        <w:r w:rsidRPr="002E56C9">
          <w:rPr>
            <w:rFonts w:ascii="Times New Roman" w:hAnsi="Times New Roman" w:cs="Times New Roman"/>
            <w:color w:val="000000" w:themeColor="text1"/>
            <w:sz w:val="28"/>
            <w:szCs w:val="28"/>
          </w:rPr>
          <w:t>исправления</w:t>
        </w:r>
      </w:hyperlink>
      <w:r w:rsidRPr="002E56C9">
        <w:rPr>
          <w:rFonts w:ascii="Times New Roman" w:hAnsi="Times New Roman" w:cs="Times New Roman"/>
          <w:color w:val="000000" w:themeColor="text1"/>
          <w:sz w:val="28"/>
          <w:szCs w:val="28"/>
        </w:rPr>
        <w:t>,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9. В случае</w:t>
      </w:r>
      <w:proofErr w:type="gramStart"/>
      <w:r w:rsidRPr="002E56C9">
        <w:rPr>
          <w:rFonts w:ascii="Times New Roman" w:hAnsi="Times New Roman" w:cs="Times New Roman"/>
          <w:color w:val="000000" w:themeColor="text1"/>
          <w:sz w:val="28"/>
          <w:szCs w:val="28"/>
        </w:rPr>
        <w:t>,</w:t>
      </w:r>
      <w:proofErr w:type="gramEnd"/>
      <w:r w:rsidRPr="002E56C9">
        <w:rPr>
          <w:rFonts w:ascii="Times New Roman" w:hAnsi="Times New Roman" w:cs="Times New Roman"/>
          <w:color w:val="000000" w:themeColor="text1"/>
          <w:sz w:val="28"/>
          <w:szCs w:val="28"/>
        </w:rP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11. Инвентаризация активов и обязательств</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Активы и обязательства подлежат инвентаризации.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w:t>
      </w:r>
      <w:hyperlink r:id="rId28" w:history="1">
        <w:r w:rsidRPr="002E56C9">
          <w:rPr>
            <w:rFonts w:ascii="Times New Roman" w:hAnsi="Times New Roman" w:cs="Times New Roman"/>
            <w:color w:val="000000" w:themeColor="text1"/>
            <w:sz w:val="28"/>
            <w:szCs w:val="28"/>
          </w:rPr>
          <w:t>законодательством</w:t>
        </w:r>
      </w:hyperlink>
      <w:r w:rsidRPr="002E56C9">
        <w:rPr>
          <w:rFonts w:ascii="Times New Roman" w:hAnsi="Times New Roman" w:cs="Times New Roman"/>
          <w:color w:val="000000" w:themeColor="text1"/>
          <w:sz w:val="28"/>
          <w:szCs w:val="28"/>
        </w:rPr>
        <w:t xml:space="preserve"> Российской Федерации, федеральными и отраслевыми стандартами.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lastRenderedPageBreak/>
        <w:t>Статья 12. Денежное измерение объектов бухгалтерского учета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Объекты бухгалтерского учета подлежат денежному измерению.</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Денежное измерение объектов бухгалтерского учета производится в валюте Российской Федерации.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13. Общие требования к бухгалтерской (финансовой) отчетности</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 Бухгалтерская (финансовая) отчетность должна давать </w:t>
      </w:r>
      <w:hyperlink r:id="rId29" w:history="1">
        <w:r w:rsidRPr="002E56C9">
          <w:rPr>
            <w:rFonts w:ascii="Times New Roman" w:hAnsi="Times New Roman" w:cs="Times New Roman"/>
            <w:color w:val="000000" w:themeColor="text1"/>
            <w:sz w:val="28"/>
            <w:szCs w:val="28"/>
          </w:rPr>
          <w:t>достоверное</w:t>
        </w:r>
      </w:hyperlink>
      <w:r w:rsidRPr="002E56C9">
        <w:rPr>
          <w:rFonts w:ascii="Times New Roman" w:hAnsi="Times New Roman" w:cs="Times New Roman"/>
          <w:color w:val="000000" w:themeColor="text1"/>
          <w:sz w:val="28"/>
          <w:szCs w:val="28"/>
        </w:rP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Годовая бухгалтерская (финансовая) отчетность составляется за отчетный год.</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4. Промежуточная бухгалтерская (финансовая) отчетность составляется экономическим субъектом в </w:t>
      </w:r>
      <w:hyperlink r:id="rId30" w:history="1">
        <w:r w:rsidRPr="002E56C9">
          <w:rPr>
            <w:rFonts w:ascii="Times New Roman" w:hAnsi="Times New Roman" w:cs="Times New Roman"/>
            <w:color w:val="000000" w:themeColor="text1"/>
            <w:sz w:val="28"/>
            <w:szCs w:val="28"/>
          </w:rPr>
          <w:t>случаях</w:t>
        </w:r>
      </w:hyperlink>
      <w:r w:rsidRPr="002E56C9">
        <w:rPr>
          <w:rFonts w:ascii="Times New Roman" w:hAnsi="Times New Roman" w:cs="Times New Roman"/>
          <w:color w:val="000000" w:themeColor="text1"/>
          <w:sz w:val="28"/>
          <w:szCs w:val="28"/>
        </w:rP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5. Промежуточная бухгалтерская (финансовая) отчетность составляется за отчетный период </w:t>
      </w:r>
      <w:proofErr w:type="gramStart"/>
      <w:r w:rsidRPr="002E56C9">
        <w:rPr>
          <w:rFonts w:ascii="Times New Roman" w:hAnsi="Times New Roman" w:cs="Times New Roman"/>
          <w:color w:val="000000" w:themeColor="text1"/>
          <w:sz w:val="28"/>
          <w:szCs w:val="28"/>
        </w:rPr>
        <w:t>менее отчетного</w:t>
      </w:r>
      <w:proofErr w:type="gramEnd"/>
      <w:r w:rsidRPr="002E56C9">
        <w:rPr>
          <w:rFonts w:ascii="Times New Roman" w:hAnsi="Times New Roman" w:cs="Times New Roman"/>
          <w:color w:val="000000" w:themeColor="text1"/>
          <w:sz w:val="28"/>
          <w:szCs w:val="28"/>
        </w:rPr>
        <w:t xml:space="preserve"> года.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7. Бухгалтерская (финансовая) отчетность составляется в валюте Российской Федерации.</w:t>
      </w:r>
    </w:p>
    <w:p w:rsidR="001234F2" w:rsidRPr="002E56C9" w:rsidRDefault="001234F2" w:rsidP="00CE3909">
      <w:pPr>
        <w:pStyle w:val="ConsPlusNormal"/>
        <w:spacing w:before="280"/>
        <w:ind w:firstLine="567"/>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w:t>
      </w:r>
      <w:proofErr w:type="gramStart"/>
      <w:r w:rsidRPr="002E56C9">
        <w:rPr>
          <w:rFonts w:ascii="Times New Roman" w:hAnsi="Times New Roman" w:cs="Times New Roman"/>
          <w:color w:val="000000" w:themeColor="text1"/>
          <w:sz w:val="28"/>
          <w:szCs w:val="28"/>
        </w:rPr>
        <w:t>,</w:t>
      </w:r>
      <w:proofErr w:type="gramEnd"/>
      <w:r w:rsidRPr="002E56C9">
        <w:rPr>
          <w:rFonts w:ascii="Times New Roman" w:hAnsi="Times New Roman" w:cs="Times New Roman"/>
          <w:color w:val="000000" w:themeColor="text1"/>
          <w:sz w:val="28"/>
          <w:szCs w:val="28"/>
        </w:rPr>
        <w:t xml:space="preserve"> если законодательством Российской Федерации или </w:t>
      </w:r>
      <w:r w:rsidRPr="002E56C9">
        <w:rPr>
          <w:rFonts w:ascii="Times New Roman" w:hAnsi="Times New Roman" w:cs="Times New Roman"/>
          <w:color w:val="000000" w:themeColor="text1"/>
          <w:sz w:val="28"/>
          <w:szCs w:val="28"/>
        </w:rPr>
        <w:lastRenderedPageBreak/>
        <w:t>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1234F2" w:rsidRPr="002E56C9" w:rsidRDefault="001234F2">
      <w:pPr>
        <w:pStyle w:val="ConsPlusNormal"/>
        <w:spacing w:before="28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8. Бухгалтерская (финансовая) отчетность считается составленной после подписания ее руководителем экономического субъекта.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w:t>
      </w:r>
      <w:proofErr w:type="gramStart"/>
      <w:r w:rsidRPr="002E56C9">
        <w:rPr>
          <w:rFonts w:ascii="Times New Roman" w:hAnsi="Times New Roman" w:cs="Times New Roman"/>
          <w:color w:val="000000" w:themeColor="text1"/>
          <w:sz w:val="28"/>
          <w:szCs w:val="28"/>
        </w:rPr>
        <w:t>,</w:t>
      </w:r>
      <w:proofErr w:type="gramEnd"/>
      <w:r w:rsidRPr="002E56C9">
        <w:rPr>
          <w:rFonts w:ascii="Times New Roman" w:hAnsi="Times New Roman" w:cs="Times New Roman"/>
          <w:color w:val="000000" w:themeColor="text1"/>
          <w:sz w:val="28"/>
          <w:szCs w:val="28"/>
        </w:rPr>
        <w:t xml:space="preserve">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10. В случае опубликования бухгалтерской (финансовой) отчетности, которая подлежит </w:t>
      </w:r>
      <w:hyperlink r:id="rId31" w:history="1">
        <w:r w:rsidRPr="002E56C9">
          <w:rPr>
            <w:rFonts w:ascii="Times New Roman" w:hAnsi="Times New Roman" w:cs="Times New Roman"/>
            <w:color w:val="000000" w:themeColor="text1"/>
            <w:sz w:val="28"/>
            <w:szCs w:val="28"/>
          </w:rPr>
          <w:t>обязательному аудиту</w:t>
        </w:r>
      </w:hyperlink>
      <w:r w:rsidRPr="002E56C9">
        <w:rPr>
          <w:rFonts w:ascii="Times New Roman" w:hAnsi="Times New Roman" w:cs="Times New Roman"/>
          <w:color w:val="000000" w:themeColor="text1"/>
          <w:sz w:val="28"/>
          <w:szCs w:val="28"/>
        </w:rPr>
        <w:t>, такая бухгалтерская (финансовая) отчетность должна опубликовываться вместе с аудиторским заключением.</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11. В отношении бухгалтерской (финансовой) отчетности не может быть установлен режим </w:t>
      </w:r>
      <w:hyperlink r:id="rId32" w:history="1">
        <w:r w:rsidRPr="002E56C9">
          <w:rPr>
            <w:rFonts w:ascii="Times New Roman" w:hAnsi="Times New Roman" w:cs="Times New Roman"/>
            <w:color w:val="000000" w:themeColor="text1"/>
            <w:sz w:val="28"/>
            <w:szCs w:val="28"/>
          </w:rPr>
          <w:t>коммерческой тайны</w:t>
        </w:r>
      </w:hyperlink>
      <w:r w:rsidRPr="002E56C9">
        <w:rPr>
          <w:rFonts w:ascii="Times New Roman" w:hAnsi="Times New Roman" w:cs="Times New Roman"/>
          <w:color w:val="000000" w:themeColor="text1"/>
          <w:sz w:val="28"/>
          <w:szCs w:val="28"/>
        </w:rPr>
        <w:t>.</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33" w:history="1">
        <w:r w:rsidRPr="002E56C9">
          <w:rPr>
            <w:rFonts w:ascii="Times New Roman" w:hAnsi="Times New Roman" w:cs="Times New Roman"/>
            <w:color w:val="000000" w:themeColor="text1"/>
            <w:sz w:val="28"/>
            <w:szCs w:val="28"/>
          </w:rPr>
          <w:t>законами</w:t>
        </w:r>
      </w:hyperlink>
      <w:r w:rsidRPr="002E56C9">
        <w:rPr>
          <w:rFonts w:ascii="Times New Roman" w:hAnsi="Times New Roman" w:cs="Times New Roman"/>
          <w:color w:val="000000" w:themeColor="text1"/>
          <w:sz w:val="28"/>
          <w:szCs w:val="28"/>
        </w:rPr>
        <w:t>.</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14. Состав бухгалтерской (финансовой) отчетности</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4. Состав бухгалтерской (финансовой) отчетности организаций бюджетной сферы устанавливается в соответствии с бюджетным </w:t>
      </w:r>
      <w:hyperlink r:id="rId34" w:history="1">
        <w:r w:rsidRPr="002E56C9">
          <w:rPr>
            <w:rFonts w:ascii="Times New Roman" w:hAnsi="Times New Roman" w:cs="Times New Roman"/>
            <w:color w:val="000000" w:themeColor="text1"/>
            <w:sz w:val="28"/>
            <w:szCs w:val="28"/>
          </w:rPr>
          <w:t>законодательством</w:t>
        </w:r>
      </w:hyperlink>
      <w:r w:rsidRPr="002E56C9">
        <w:rPr>
          <w:rFonts w:ascii="Times New Roman" w:hAnsi="Times New Roman" w:cs="Times New Roman"/>
          <w:color w:val="000000" w:themeColor="text1"/>
          <w:sz w:val="28"/>
          <w:szCs w:val="28"/>
        </w:rPr>
        <w:t xml:space="preserve"> Российской Федерации.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5. Состав бухгалтерской (финансовой) отчетности Центрального банка Российской Федерации устанавливается Федеральным </w:t>
      </w:r>
      <w:hyperlink r:id="rId35" w:history="1">
        <w:r w:rsidRPr="002E56C9">
          <w:rPr>
            <w:rFonts w:ascii="Times New Roman" w:hAnsi="Times New Roman" w:cs="Times New Roman"/>
            <w:color w:val="000000" w:themeColor="text1"/>
            <w:sz w:val="28"/>
            <w:szCs w:val="28"/>
          </w:rPr>
          <w:t>законом</w:t>
        </w:r>
      </w:hyperlink>
      <w:r w:rsidRPr="002E56C9">
        <w:rPr>
          <w:rFonts w:ascii="Times New Roman" w:hAnsi="Times New Roman" w:cs="Times New Roman"/>
          <w:color w:val="000000" w:themeColor="text1"/>
          <w:sz w:val="28"/>
          <w:szCs w:val="28"/>
        </w:rPr>
        <w:t xml:space="preserve"> </w:t>
      </w:r>
      <w:r w:rsidR="00CE3909">
        <w:rPr>
          <w:rFonts w:ascii="Times New Roman" w:hAnsi="Times New Roman" w:cs="Times New Roman"/>
          <w:color w:val="000000" w:themeColor="text1"/>
          <w:sz w:val="28"/>
          <w:szCs w:val="28"/>
        </w:rPr>
        <w:t>от 10 июля 2002 года № 86-ФЗ «</w:t>
      </w:r>
      <w:r w:rsidRPr="002E56C9">
        <w:rPr>
          <w:rFonts w:ascii="Times New Roman" w:hAnsi="Times New Roman" w:cs="Times New Roman"/>
          <w:color w:val="000000" w:themeColor="text1"/>
          <w:sz w:val="28"/>
          <w:szCs w:val="28"/>
        </w:rPr>
        <w:t>О Центральном банке Росс</w:t>
      </w:r>
      <w:r w:rsidR="00CE3909">
        <w:rPr>
          <w:rFonts w:ascii="Times New Roman" w:hAnsi="Times New Roman" w:cs="Times New Roman"/>
          <w:color w:val="000000" w:themeColor="text1"/>
          <w:sz w:val="28"/>
          <w:szCs w:val="28"/>
        </w:rPr>
        <w:t>ийской Федерации (Банке России)»</w:t>
      </w:r>
      <w:r w:rsidRPr="002E56C9">
        <w:rPr>
          <w:rFonts w:ascii="Times New Roman" w:hAnsi="Times New Roman" w:cs="Times New Roman"/>
          <w:color w:val="000000" w:themeColor="text1"/>
          <w:sz w:val="28"/>
          <w:szCs w:val="28"/>
        </w:rPr>
        <w:t>.</w:t>
      </w: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lastRenderedPageBreak/>
        <w:t>Статья 15. Отчетный период, отчетная дата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1234F2" w:rsidRPr="002E56C9" w:rsidRDefault="001234F2" w:rsidP="00CE3909">
      <w:pPr>
        <w:pStyle w:val="ConsPlusNormal"/>
        <w:spacing w:before="280"/>
        <w:ind w:firstLine="567"/>
        <w:jc w:val="both"/>
        <w:rPr>
          <w:rFonts w:ascii="Times New Roman" w:hAnsi="Times New Roman" w:cs="Times New Roman"/>
          <w:color w:val="000000" w:themeColor="text1"/>
          <w:sz w:val="28"/>
          <w:szCs w:val="28"/>
        </w:rPr>
      </w:pPr>
      <w:bookmarkStart w:id="7" w:name="P244"/>
      <w:bookmarkEnd w:id="7"/>
      <w:r w:rsidRPr="002E56C9">
        <w:rPr>
          <w:rFonts w:ascii="Times New Roman" w:hAnsi="Times New Roman" w:cs="Times New Roman"/>
          <w:color w:val="000000" w:themeColor="text1"/>
          <w:sz w:val="28"/>
          <w:szCs w:val="28"/>
        </w:rPr>
        <w:t xml:space="preserve">2. Первым отчетным годом является период </w:t>
      </w:r>
      <w:proofErr w:type="gramStart"/>
      <w:r w:rsidRPr="002E56C9">
        <w:rPr>
          <w:rFonts w:ascii="Times New Roman" w:hAnsi="Times New Roman" w:cs="Times New Roman"/>
          <w:color w:val="000000" w:themeColor="text1"/>
          <w:sz w:val="28"/>
          <w:szCs w:val="28"/>
        </w:rPr>
        <w:t xml:space="preserve">с </w:t>
      </w:r>
      <w:hyperlink r:id="rId36" w:history="1">
        <w:r w:rsidRPr="002E56C9">
          <w:rPr>
            <w:rFonts w:ascii="Times New Roman" w:hAnsi="Times New Roman" w:cs="Times New Roman"/>
            <w:color w:val="000000" w:themeColor="text1"/>
            <w:sz w:val="28"/>
            <w:szCs w:val="28"/>
          </w:rPr>
          <w:t>даты</w:t>
        </w:r>
        <w:proofErr w:type="gramEnd"/>
      </w:hyperlink>
      <w:r w:rsidRPr="002E56C9">
        <w:rPr>
          <w:rFonts w:ascii="Times New Roman" w:hAnsi="Times New Roman" w:cs="Times New Roman"/>
          <w:color w:val="000000" w:themeColor="text1"/>
          <w:sz w:val="28"/>
          <w:szCs w:val="28"/>
        </w:rP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В случае</w:t>
      </w:r>
      <w:proofErr w:type="gramStart"/>
      <w:r w:rsidRPr="002E56C9">
        <w:rPr>
          <w:rFonts w:ascii="Times New Roman" w:hAnsi="Times New Roman" w:cs="Times New Roman"/>
          <w:color w:val="000000" w:themeColor="text1"/>
          <w:sz w:val="28"/>
          <w:szCs w:val="28"/>
        </w:rPr>
        <w:t>,</w:t>
      </w:r>
      <w:proofErr w:type="gramEnd"/>
      <w:r w:rsidRPr="002E56C9">
        <w:rPr>
          <w:rFonts w:ascii="Times New Roman" w:hAnsi="Times New Roman" w:cs="Times New Roman"/>
          <w:color w:val="000000" w:themeColor="text1"/>
          <w:sz w:val="28"/>
          <w:szCs w:val="28"/>
        </w:rPr>
        <w:t xml:space="preserve">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w:t>
      </w:r>
      <w:proofErr w:type="gramStart"/>
      <w:r w:rsidRPr="002E56C9">
        <w:rPr>
          <w:rFonts w:ascii="Times New Roman" w:hAnsi="Times New Roman" w:cs="Times New Roman"/>
          <w:color w:val="000000" w:themeColor="text1"/>
          <w:sz w:val="28"/>
          <w:szCs w:val="28"/>
        </w:rPr>
        <w:t>с даты</w:t>
      </w:r>
      <w:proofErr w:type="gramEnd"/>
      <w:r w:rsidRPr="002E56C9">
        <w:rPr>
          <w:rFonts w:ascii="Times New Roman" w:hAnsi="Times New Roman" w:cs="Times New Roman"/>
          <w:color w:val="000000" w:themeColor="text1"/>
          <w:sz w:val="28"/>
          <w:szCs w:val="28"/>
        </w:rPr>
        <w:t xml:space="preserve">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5. Первым отчетным периодом для промежуточной бухгалтерской (финансовой) отчетности является период </w:t>
      </w:r>
      <w:proofErr w:type="gramStart"/>
      <w:r w:rsidRPr="002E56C9">
        <w:rPr>
          <w:rFonts w:ascii="Times New Roman" w:hAnsi="Times New Roman" w:cs="Times New Roman"/>
          <w:color w:val="000000" w:themeColor="text1"/>
          <w:sz w:val="28"/>
          <w:szCs w:val="28"/>
        </w:rPr>
        <w:t>с даты</w:t>
      </w:r>
      <w:proofErr w:type="gramEnd"/>
      <w:r w:rsidRPr="002E56C9">
        <w:rPr>
          <w:rFonts w:ascii="Times New Roman" w:hAnsi="Times New Roman" w:cs="Times New Roman"/>
          <w:color w:val="000000" w:themeColor="text1"/>
          <w:sz w:val="28"/>
          <w:szCs w:val="28"/>
        </w:rPr>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16. Особенности бухгалтерской (финансовой) отчетности при реорганизации юридического лица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w:t>
      </w:r>
      <w:r w:rsidRPr="002E56C9">
        <w:rPr>
          <w:rFonts w:ascii="Times New Roman" w:hAnsi="Times New Roman" w:cs="Times New Roman"/>
          <w:color w:val="000000" w:themeColor="text1"/>
          <w:sz w:val="28"/>
          <w:szCs w:val="28"/>
        </w:rPr>
        <w:lastRenderedPageBreak/>
        <w:t>Единый государственный реестр юридических лиц о прекращении деятельности присоединенного юридического лица, до даты ее внесения.</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bookmarkStart w:id="8" w:name="P256"/>
      <w:bookmarkEnd w:id="8"/>
      <w:r w:rsidRPr="002E56C9">
        <w:rPr>
          <w:rFonts w:ascii="Times New Roman" w:hAnsi="Times New Roman" w:cs="Times New Roman"/>
          <w:color w:val="000000" w:themeColor="text1"/>
          <w:sz w:val="28"/>
          <w:szCs w:val="28"/>
        </w:rPr>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rsidRPr="002E56C9">
        <w:rPr>
          <w:rFonts w:ascii="Times New Roman" w:hAnsi="Times New Roman" w:cs="Times New Roman"/>
          <w:color w:val="000000" w:themeColor="text1"/>
          <w:sz w:val="28"/>
          <w:szCs w:val="28"/>
        </w:rPr>
        <w:t>с даты утверждения</w:t>
      </w:r>
      <w:proofErr w:type="gramEnd"/>
      <w:r w:rsidRPr="002E56C9">
        <w:rPr>
          <w:rFonts w:ascii="Times New Roman" w:hAnsi="Times New Roman" w:cs="Times New Roman"/>
          <w:color w:val="000000" w:themeColor="text1"/>
          <w:sz w:val="28"/>
          <w:szCs w:val="28"/>
        </w:rPr>
        <w:t xml:space="preserve"> </w:t>
      </w:r>
      <w:hyperlink r:id="rId37" w:history="1">
        <w:r w:rsidRPr="002E56C9">
          <w:rPr>
            <w:rFonts w:ascii="Times New Roman" w:hAnsi="Times New Roman" w:cs="Times New Roman"/>
            <w:color w:val="000000" w:themeColor="text1"/>
            <w:sz w:val="28"/>
            <w:szCs w:val="28"/>
          </w:rPr>
          <w:t>передаточного акта</w:t>
        </w:r>
      </w:hyperlink>
      <w:r w:rsidRPr="002E56C9">
        <w:rPr>
          <w:rFonts w:ascii="Times New Roman" w:hAnsi="Times New Roman" w:cs="Times New Roman"/>
          <w:color w:val="000000" w:themeColor="text1"/>
          <w:sz w:val="28"/>
          <w:szCs w:val="28"/>
        </w:rP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4.1. На последнюю бухгалтерскую (финансовую) отчетность, указанную в </w:t>
      </w:r>
      <w:hyperlink w:anchor="P256" w:history="1">
        <w:r w:rsidRPr="002E56C9">
          <w:rPr>
            <w:rFonts w:ascii="Times New Roman" w:hAnsi="Times New Roman" w:cs="Times New Roman"/>
            <w:color w:val="000000" w:themeColor="text1"/>
            <w:sz w:val="28"/>
            <w:szCs w:val="28"/>
          </w:rPr>
          <w:t>части 4</w:t>
        </w:r>
      </w:hyperlink>
      <w:r w:rsidRPr="002E56C9">
        <w:rPr>
          <w:rFonts w:ascii="Times New Roman" w:hAnsi="Times New Roman" w:cs="Times New Roman"/>
          <w:color w:val="000000" w:themeColor="text1"/>
          <w:sz w:val="28"/>
          <w:szCs w:val="28"/>
        </w:rPr>
        <w:t xml:space="preserve"> настоящей статьи, не распространяются требования </w:t>
      </w:r>
      <w:hyperlink w:anchor="P278" w:history="1">
        <w:r w:rsidRPr="002E56C9">
          <w:rPr>
            <w:rFonts w:ascii="Times New Roman" w:hAnsi="Times New Roman" w:cs="Times New Roman"/>
            <w:color w:val="000000" w:themeColor="text1"/>
            <w:sz w:val="28"/>
            <w:szCs w:val="28"/>
          </w:rPr>
          <w:t>статьи 18</w:t>
        </w:r>
      </w:hyperlink>
      <w:r w:rsidRPr="002E56C9">
        <w:rPr>
          <w:rFonts w:ascii="Times New Roman" w:hAnsi="Times New Roman" w:cs="Times New Roman"/>
          <w:color w:val="000000" w:themeColor="text1"/>
          <w:sz w:val="28"/>
          <w:szCs w:val="28"/>
        </w:rPr>
        <w:t xml:space="preserve"> настоящего Федерального закона.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5. Первым отчетным годом для возникшего в результате реорганизации юридического лица, за исключением организаций бюджетной сферы, является период </w:t>
      </w:r>
      <w:proofErr w:type="gramStart"/>
      <w:r w:rsidRPr="002E56C9">
        <w:rPr>
          <w:rFonts w:ascii="Times New Roman" w:hAnsi="Times New Roman" w:cs="Times New Roman"/>
          <w:color w:val="000000" w:themeColor="text1"/>
          <w:sz w:val="28"/>
          <w:szCs w:val="28"/>
        </w:rPr>
        <w:t>с</w:t>
      </w:r>
      <w:proofErr w:type="gramEnd"/>
      <w:r w:rsidRPr="002E56C9">
        <w:rPr>
          <w:rFonts w:ascii="Times New Roman" w:hAnsi="Times New Roman" w:cs="Times New Roman"/>
          <w:color w:val="000000" w:themeColor="text1"/>
          <w:sz w:val="28"/>
          <w:szCs w:val="28"/>
        </w:rPr>
        <w:t xml:space="preserve">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7. </w:t>
      </w:r>
      <w:proofErr w:type="gramStart"/>
      <w:r w:rsidRPr="002E56C9">
        <w:rPr>
          <w:rFonts w:ascii="Times New Roman" w:hAnsi="Times New Roman" w:cs="Times New Roman"/>
          <w:color w:val="000000" w:themeColor="text1"/>
          <w:sz w:val="28"/>
          <w:szCs w:val="28"/>
        </w:rPr>
        <w:t>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17. Особенности бухгалтерской (финансовой) отчетности при ликвидации юридического лица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 Отчетным годом для ликвидируемого юридического лица является период с 1 января года, в котором в Единый государственный реестр юридических лиц </w:t>
      </w:r>
      <w:r w:rsidRPr="002E56C9">
        <w:rPr>
          <w:rFonts w:ascii="Times New Roman" w:hAnsi="Times New Roman" w:cs="Times New Roman"/>
          <w:color w:val="000000" w:themeColor="text1"/>
          <w:sz w:val="28"/>
          <w:szCs w:val="28"/>
        </w:rPr>
        <w:lastRenderedPageBreak/>
        <w:t>внесена запись о ликвидации, до даты внесения такой записи.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2. Последняя бухгалтерская (финансовая) отчетность ликвидируемого юридического лица составляется </w:t>
      </w:r>
      <w:hyperlink r:id="rId38" w:history="1">
        <w:r w:rsidRPr="002E56C9">
          <w:rPr>
            <w:rFonts w:ascii="Times New Roman" w:hAnsi="Times New Roman" w:cs="Times New Roman"/>
            <w:color w:val="000000" w:themeColor="text1"/>
            <w:sz w:val="28"/>
            <w:szCs w:val="28"/>
          </w:rPr>
          <w:t>ликвидационной комиссией</w:t>
        </w:r>
      </w:hyperlink>
      <w:r w:rsidRPr="002E56C9">
        <w:rPr>
          <w:rFonts w:ascii="Times New Roman" w:hAnsi="Times New Roman" w:cs="Times New Roman"/>
          <w:color w:val="000000" w:themeColor="text1"/>
          <w:sz w:val="28"/>
          <w:szCs w:val="28"/>
        </w:rPr>
        <w:t xml:space="preserve"> (ликвидатором) либо арбитражным управляющим, если юридическое лицо ликвидируется вследствие признания его банкротом.</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1234F2"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w:t>
      </w:r>
      <w:proofErr w:type="gramStart"/>
      <w:r w:rsidRPr="002E56C9">
        <w:rPr>
          <w:rFonts w:ascii="Times New Roman" w:hAnsi="Times New Roman" w:cs="Times New Roman"/>
          <w:color w:val="000000" w:themeColor="text1"/>
          <w:sz w:val="28"/>
          <w:szCs w:val="28"/>
        </w:rPr>
        <w:t>с даты утверждения</w:t>
      </w:r>
      <w:proofErr w:type="gramEnd"/>
      <w:r w:rsidRPr="002E56C9">
        <w:rPr>
          <w:rFonts w:ascii="Times New Roman" w:hAnsi="Times New Roman" w:cs="Times New Roman"/>
          <w:color w:val="000000" w:themeColor="text1"/>
          <w:sz w:val="28"/>
          <w:szCs w:val="28"/>
        </w:rPr>
        <w:t xml:space="preserve"> ликвидационного баланса до даты внесения в Единый государственный реестр юридических лиц записи о ликвидации юридического лица.</w:t>
      </w:r>
    </w:p>
    <w:p w:rsidR="00E401CD" w:rsidRPr="00E401CD" w:rsidRDefault="00E401CD">
      <w:pPr>
        <w:pStyle w:val="ConsPlusNormal"/>
        <w:spacing w:before="220"/>
        <w:ind w:firstLine="540"/>
        <w:jc w:val="both"/>
        <w:rPr>
          <w:rFonts w:ascii="Times New Roman" w:hAnsi="Times New Roman" w:cs="Times New Roman"/>
          <w:color w:val="000000" w:themeColor="text1"/>
          <w:sz w:val="28"/>
          <w:szCs w:val="28"/>
        </w:rPr>
      </w:pP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5. На последнюю бухгалтерскую (финансовую) отчетность ликвидируемого юридического лица не распространяются требования </w:t>
      </w:r>
      <w:hyperlink w:anchor="P278" w:history="1">
        <w:r w:rsidRPr="002E56C9">
          <w:rPr>
            <w:rFonts w:ascii="Times New Roman" w:hAnsi="Times New Roman" w:cs="Times New Roman"/>
            <w:color w:val="000000" w:themeColor="text1"/>
            <w:sz w:val="28"/>
            <w:szCs w:val="28"/>
          </w:rPr>
          <w:t>статьи 18</w:t>
        </w:r>
      </w:hyperlink>
      <w:r w:rsidRPr="002E56C9">
        <w:rPr>
          <w:rFonts w:ascii="Times New Roman" w:hAnsi="Times New Roman" w:cs="Times New Roman"/>
          <w:color w:val="000000" w:themeColor="text1"/>
          <w:sz w:val="28"/>
          <w:szCs w:val="28"/>
        </w:rPr>
        <w:t xml:space="preserve"> настоящего Федерального закона.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bookmarkStart w:id="9" w:name="P278"/>
      <w:bookmarkEnd w:id="9"/>
      <w:r w:rsidRPr="002E56C9">
        <w:rPr>
          <w:rFonts w:ascii="Times New Roman" w:hAnsi="Times New Roman" w:cs="Times New Roman"/>
          <w:color w:val="000000" w:themeColor="text1"/>
          <w:sz w:val="28"/>
          <w:szCs w:val="28"/>
        </w:rPr>
        <w:t>Статья 18. Государственный информационный ресурс бухгалтерской (финансовой) отчетности</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 </w:t>
      </w:r>
      <w:proofErr w:type="gramStart"/>
      <w:r w:rsidRPr="002E56C9">
        <w:rPr>
          <w:rFonts w:ascii="Times New Roman" w:hAnsi="Times New Roman" w:cs="Times New Roman"/>
          <w:color w:val="000000" w:themeColor="text1"/>
          <w:sz w:val="28"/>
          <w:szCs w:val="28"/>
        </w:rPr>
        <w:t>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roofErr w:type="gramEnd"/>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2. Государственный информационный ресурс формируется и ведется федеральным </w:t>
      </w:r>
      <w:hyperlink r:id="rId39" w:history="1">
        <w:r w:rsidRPr="002E56C9">
          <w:rPr>
            <w:rFonts w:ascii="Times New Roman" w:hAnsi="Times New Roman" w:cs="Times New Roman"/>
            <w:color w:val="000000" w:themeColor="text1"/>
            <w:sz w:val="28"/>
            <w:szCs w:val="28"/>
          </w:rPr>
          <w:t>органом</w:t>
        </w:r>
      </w:hyperlink>
      <w:r w:rsidRPr="002E56C9">
        <w:rPr>
          <w:rFonts w:ascii="Times New Roman" w:hAnsi="Times New Roman" w:cs="Times New Roman"/>
          <w:color w:val="000000" w:themeColor="text1"/>
          <w:sz w:val="28"/>
          <w:szCs w:val="28"/>
        </w:rPr>
        <w:t xml:space="preserve"> исполнительной власти, уполномоченным по контролю и надзору в области налогов и сборов.</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bookmarkStart w:id="10" w:name="P283"/>
      <w:bookmarkEnd w:id="10"/>
      <w:r w:rsidRPr="002E56C9">
        <w:rPr>
          <w:rFonts w:ascii="Times New Roman" w:hAnsi="Times New Roman" w:cs="Times New Roman"/>
          <w:color w:val="000000" w:themeColor="text1"/>
          <w:sz w:val="28"/>
          <w:szCs w:val="28"/>
        </w:rPr>
        <w:t>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От представления обязательного экземпляра отчетности освобождаются:</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организации бюджетной сферы;</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lastRenderedPageBreak/>
        <w:t>2) Центральный банк Российской Федерации;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религиозные организации;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организации, представляющие бухгалтерскую (финансовую) отчетность в Центральный банк Российской Федерации;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bookmarkStart w:id="11" w:name="P289"/>
      <w:bookmarkEnd w:id="11"/>
      <w:r w:rsidRPr="002E56C9">
        <w:rPr>
          <w:rFonts w:ascii="Times New Roman" w:hAnsi="Times New Roman" w:cs="Times New Roman"/>
          <w:color w:val="000000" w:themeColor="text1"/>
          <w:sz w:val="28"/>
          <w:szCs w:val="28"/>
        </w:rP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rsidR="001234F2" w:rsidRPr="002E56C9" w:rsidRDefault="001234F2" w:rsidP="00CE3909">
      <w:pPr>
        <w:pStyle w:val="ConsPlusNormal"/>
        <w:spacing w:before="280"/>
        <w:ind w:firstLine="567"/>
        <w:jc w:val="both"/>
        <w:rPr>
          <w:rFonts w:ascii="Times New Roman" w:hAnsi="Times New Roman" w:cs="Times New Roman"/>
          <w:color w:val="000000" w:themeColor="text1"/>
          <w:sz w:val="28"/>
          <w:szCs w:val="28"/>
        </w:rPr>
      </w:pPr>
      <w:bookmarkStart w:id="12" w:name="P292"/>
      <w:bookmarkEnd w:id="12"/>
      <w:r w:rsidRPr="002E56C9">
        <w:rPr>
          <w:rFonts w:ascii="Times New Roman" w:hAnsi="Times New Roman" w:cs="Times New Roman"/>
          <w:color w:val="000000" w:themeColor="text1"/>
          <w:sz w:val="28"/>
          <w:szCs w:val="28"/>
        </w:rPr>
        <w:t xml:space="preserve">6) организации в случаях, </w:t>
      </w:r>
      <w:hyperlink r:id="rId40" w:history="1">
        <w:r w:rsidRPr="002E56C9">
          <w:rPr>
            <w:rFonts w:ascii="Times New Roman" w:hAnsi="Times New Roman" w:cs="Times New Roman"/>
            <w:color w:val="000000" w:themeColor="text1"/>
            <w:sz w:val="28"/>
            <w:szCs w:val="28"/>
          </w:rPr>
          <w:t>установленных</w:t>
        </w:r>
      </w:hyperlink>
      <w:r w:rsidRPr="002E56C9">
        <w:rPr>
          <w:rFonts w:ascii="Times New Roman" w:hAnsi="Times New Roman" w:cs="Times New Roman"/>
          <w:color w:val="000000" w:themeColor="text1"/>
          <w:sz w:val="28"/>
          <w:szCs w:val="28"/>
        </w:rPr>
        <w:t xml:space="preserve"> Правительством Российской Федерации.</w:t>
      </w:r>
    </w:p>
    <w:p w:rsidR="001234F2" w:rsidRPr="002E56C9" w:rsidRDefault="001234F2" w:rsidP="00CE3909">
      <w:pPr>
        <w:pStyle w:val="ConsPlusNormal"/>
        <w:spacing w:before="280"/>
        <w:ind w:firstLine="567"/>
        <w:jc w:val="both"/>
        <w:rPr>
          <w:rFonts w:ascii="Times New Roman" w:hAnsi="Times New Roman" w:cs="Times New Roman"/>
          <w:color w:val="000000" w:themeColor="text1"/>
          <w:sz w:val="28"/>
          <w:szCs w:val="28"/>
        </w:rPr>
      </w:pPr>
      <w:bookmarkStart w:id="13" w:name="P295"/>
      <w:bookmarkEnd w:id="13"/>
      <w:r w:rsidRPr="002E56C9">
        <w:rPr>
          <w:rFonts w:ascii="Times New Roman" w:hAnsi="Times New Roman" w:cs="Times New Roman"/>
          <w:color w:val="000000" w:themeColor="text1"/>
          <w:sz w:val="28"/>
          <w:szCs w:val="28"/>
        </w:rPr>
        <w:t xml:space="preserve">5. Обязательный экземпляр отчетности представляется экономическим субъектом в виде электронного документа не позднее трех месяцев после окончания отчетного периода. </w:t>
      </w:r>
      <w:proofErr w:type="gramStart"/>
      <w:r w:rsidRPr="002E56C9">
        <w:rPr>
          <w:rFonts w:ascii="Times New Roman" w:hAnsi="Times New Roman" w:cs="Times New Roman"/>
          <w:color w:val="000000" w:themeColor="text1"/>
          <w:sz w:val="28"/>
          <w:szCs w:val="28"/>
        </w:rPr>
        <w:t>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если иное не предусмотрено другими федеральными законами.</w:t>
      </w:r>
      <w:proofErr w:type="gramEnd"/>
      <w:r w:rsidRPr="002E56C9">
        <w:rPr>
          <w:rFonts w:ascii="Times New Roman" w:hAnsi="Times New Roman" w:cs="Times New Roman"/>
          <w:color w:val="000000" w:themeColor="text1"/>
          <w:sz w:val="28"/>
          <w:szCs w:val="28"/>
        </w:rPr>
        <w:t xml:space="preserve"> </w:t>
      </w:r>
      <w:proofErr w:type="gramStart"/>
      <w:r w:rsidRPr="002E56C9">
        <w:rPr>
          <w:rFonts w:ascii="Times New Roman" w:hAnsi="Times New Roman" w:cs="Times New Roman"/>
          <w:color w:val="000000" w:themeColor="text1"/>
          <w:sz w:val="28"/>
          <w:szCs w:val="28"/>
        </w:rPr>
        <w:t xml:space="preserve">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anchor="P283" w:history="1">
        <w:r w:rsidRPr="002E56C9">
          <w:rPr>
            <w:rFonts w:ascii="Times New Roman" w:hAnsi="Times New Roman" w:cs="Times New Roman"/>
            <w:color w:val="000000" w:themeColor="text1"/>
            <w:sz w:val="28"/>
            <w:szCs w:val="28"/>
          </w:rPr>
          <w:t>частью 3</w:t>
        </w:r>
      </w:hyperlink>
      <w:r w:rsidRPr="002E56C9">
        <w:rPr>
          <w:rFonts w:ascii="Times New Roman" w:hAnsi="Times New Roman" w:cs="Times New Roman"/>
          <w:color w:val="000000" w:themeColor="text1"/>
          <w:sz w:val="28"/>
          <w:szCs w:val="28"/>
        </w:rP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31 июля года, следующего за отчетным годом.</w:t>
      </w:r>
      <w:proofErr w:type="gramEnd"/>
      <w:r w:rsidRPr="002E56C9">
        <w:rPr>
          <w:rFonts w:ascii="Times New Roman" w:hAnsi="Times New Roman" w:cs="Times New Roman"/>
          <w:color w:val="000000" w:themeColor="text1"/>
          <w:sz w:val="28"/>
          <w:szCs w:val="28"/>
        </w:rPr>
        <w:t xml:space="preserve"> В случае</w:t>
      </w:r>
      <w:proofErr w:type="gramStart"/>
      <w:r w:rsidRPr="002E56C9">
        <w:rPr>
          <w:rFonts w:ascii="Times New Roman" w:hAnsi="Times New Roman" w:cs="Times New Roman"/>
          <w:color w:val="000000" w:themeColor="text1"/>
          <w:sz w:val="28"/>
          <w:szCs w:val="28"/>
        </w:rPr>
        <w:t>,</w:t>
      </w:r>
      <w:proofErr w:type="gramEnd"/>
      <w:r w:rsidRPr="002E56C9">
        <w:rPr>
          <w:rFonts w:ascii="Times New Roman" w:hAnsi="Times New Roman" w:cs="Times New Roman"/>
          <w:color w:val="000000" w:themeColor="text1"/>
          <w:sz w:val="28"/>
          <w:szCs w:val="28"/>
        </w:rPr>
        <w:t xml:space="preserve">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года, следующего за отчетным годом, отличается от бухгалтерской (финансовой) отчетности, обязательный экземпляр которой представлен в соответствии с </w:t>
      </w:r>
      <w:hyperlink w:anchor="P283" w:history="1">
        <w:r w:rsidRPr="002E56C9">
          <w:rPr>
            <w:rFonts w:ascii="Times New Roman" w:hAnsi="Times New Roman" w:cs="Times New Roman"/>
            <w:color w:val="000000" w:themeColor="text1"/>
            <w:sz w:val="28"/>
            <w:szCs w:val="28"/>
          </w:rPr>
          <w:t>частью 3</w:t>
        </w:r>
      </w:hyperlink>
      <w:r w:rsidRPr="002E56C9">
        <w:rPr>
          <w:rFonts w:ascii="Times New Roman" w:hAnsi="Times New Roman" w:cs="Times New Roman"/>
          <w:color w:val="000000" w:themeColor="text1"/>
          <w:sz w:val="28"/>
          <w:szCs w:val="28"/>
        </w:rP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чем через 10 рабочих дней со дня, следующего за днем утверждения указанной отчетности, но не позднее 31 декабря года, следующего за отчетным годом.</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6. </w:t>
      </w:r>
      <w:proofErr w:type="gramStart"/>
      <w:r w:rsidRPr="002E56C9">
        <w:rPr>
          <w:rFonts w:ascii="Times New Roman" w:hAnsi="Times New Roman" w:cs="Times New Roman"/>
          <w:color w:val="000000" w:themeColor="text1"/>
          <w:sz w:val="28"/>
          <w:szCs w:val="28"/>
        </w:rPr>
        <w:t>Центральный банк Российской Федерации обеспечивает передачу федеральному органу исполнительной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w:t>
      </w:r>
      <w:proofErr w:type="gramEnd"/>
      <w:r w:rsidRPr="002E56C9">
        <w:rPr>
          <w:rFonts w:ascii="Times New Roman" w:hAnsi="Times New Roman" w:cs="Times New Roman"/>
          <w:color w:val="000000" w:themeColor="text1"/>
          <w:sz w:val="28"/>
          <w:szCs w:val="28"/>
        </w:rPr>
        <w:t xml:space="preserve"> Центральным банком Российской Федерации и указанным федеральным органом исполнительной власти.</w:t>
      </w:r>
    </w:p>
    <w:p w:rsidR="001234F2" w:rsidRPr="002E56C9" w:rsidRDefault="001234F2" w:rsidP="00CE3909">
      <w:pPr>
        <w:pStyle w:val="ConsPlusNormal"/>
        <w:spacing w:before="280"/>
        <w:ind w:firstLine="567"/>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lastRenderedPageBreak/>
        <w:t xml:space="preserve">7. Годовая бухгалтерская (финансовая) отчетность представляется организациями, указанными в </w:t>
      </w:r>
      <w:hyperlink w:anchor="P289" w:history="1">
        <w:r w:rsidRPr="002E56C9">
          <w:rPr>
            <w:rFonts w:ascii="Times New Roman" w:hAnsi="Times New Roman" w:cs="Times New Roman"/>
            <w:color w:val="000000" w:themeColor="text1"/>
            <w:sz w:val="28"/>
            <w:szCs w:val="28"/>
          </w:rPr>
          <w:t>пунктах 5</w:t>
        </w:r>
      </w:hyperlink>
      <w:r w:rsidRPr="002E56C9">
        <w:rPr>
          <w:rFonts w:ascii="Times New Roman" w:hAnsi="Times New Roman" w:cs="Times New Roman"/>
          <w:color w:val="000000" w:themeColor="text1"/>
          <w:sz w:val="28"/>
          <w:szCs w:val="28"/>
        </w:rPr>
        <w:t xml:space="preserve"> и </w:t>
      </w:r>
      <w:hyperlink w:anchor="P292" w:history="1">
        <w:r w:rsidRPr="002E56C9">
          <w:rPr>
            <w:rFonts w:ascii="Times New Roman" w:hAnsi="Times New Roman" w:cs="Times New Roman"/>
            <w:color w:val="000000" w:themeColor="text1"/>
            <w:sz w:val="28"/>
            <w:szCs w:val="28"/>
          </w:rPr>
          <w:t>6 части 4</w:t>
        </w:r>
      </w:hyperlink>
      <w:r w:rsidRPr="002E56C9">
        <w:rPr>
          <w:rFonts w:ascii="Times New Roman" w:hAnsi="Times New Roman" w:cs="Times New Roman"/>
          <w:color w:val="000000" w:themeColor="text1"/>
          <w:sz w:val="28"/>
          <w:szCs w:val="28"/>
        </w:rPr>
        <w:t xml:space="preserve"> настоящей статьи, в орган государственной статистики по месту их государственной регистрации в срок, установленный </w:t>
      </w:r>
      <w:hyperlink w:anchor="P295" w:history="1">
        <w:r w:rsidRPr="002E56C9">
          <w:rPr>
            <w:rFonts w:ascii="Times New Roman" w:hAnsi="Times New Roman" w:cs="Times New Roman"/>
            <w:color w:val="000000" w:themeColor="text1"/>
            <w:sz w:val="28"/>
            <w:szCs w:val="28"/>
          </w:rPr>
          <w:t>частью 5</w:t>
        </w:r>
      </w:hyperlink>
      <w:r w:rsidRPr="002E56C9">
        <w:rPr>
          <w:rFonts w:ascii="Times New Roman" w:hAnsi="Times New Roman" w:cs="Times New Roman"/>
          <w:color w:val="000000" w:themeColor="text1"/>
          <w:sz w:val="28"/>
          <w:szCs w:val="28"/>
        </w:rPr>
        <w:t xml:space="preserve"> настоящей статьи для представления обязательного экземпляра отчетности.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8. </w:t>
      </w:r>
      <w:proofErr w:type="gramStart"/>
      <w:r w:rsidRPr="002E56C9">
        <w:rPr>
          <w:rFonts w:ascii="Times New Roman" w:hAnsi="Times New Roman" w:cs="Times New Roman"/>
          <w:color w:val="000000" w:themeColor="text1"/>
          <w:sz w:val="28"/>
          <w:szCs w:val="28"/>
        </w:rPr>
        <w:t xml:space="preserve">Форматы представления обязательного экземпляра отчетности и аудиторского заключения о ней в виде электронных документов, порядок представления обязательного экземпляра отчетности и аудиторского заключения о ней, а также </w:t>
      </w:r>
      <w:hyperlink r:id="rId41" w:history="1">
        <w:r w:rsidRPr="002E56C9">
          <w:rPr>
            <w:rFonts w:ascii="Times New Roman" w:hAnsi="Times New Roman" w:cs="Times New Roman"/>
            <w:color w:val="000000" w:themeColor="text1"/>
            <w:sz w:val="28"/>
            <w:szCs w:val="28"/>
          </w:rPr>
          <w:t>правила</w:t>
        </w:r>
      </w:hyperlink>
      <w:r w:rsidRPr="002E56C9">
        <w:rPr>
          <w:rFonts w:ascii="Times New Roman" w:hAnsi="Times New Roman" w:cs="Times New Roman"/>
          <w:color w:val="000000" w:themeColor="text1"/>
          <w:sz w:val="28"/>
          <w:szCs w:val="28"/>
        </w:rPr>
        <w:t xml:space="preserve"> пользования государственным информационным ресурсом с учетом положений </w:t>
      </w:r>
      <w:hyperlink w:anchor="P309" w:history="1">
        <w:r w:rsidRPr="002E56C9">
          <w:rPr>
            <w:rFonts w:ascii="Times New Roman" w:hAnsi="Times New Roman" w:cs="Times New Roman"/>
            <w:color w:val="000000" w:themeColor="text1"/>
            <w:sz w:val="28"/>
            <w:szCs w:val="28"/>
          </w:rPr>
          <w:t>части 9</w:t>
        </w:r>
      </w:hyperlink>
      <w:r w:rsidRPr="002E56C9">
        <w:rPr>
          <w:rFonts w:ascii="Times New Roman" w:hAnsi="Times New Roman" w:cs="Times New Roman"/>
          <w:color w:val="000000" w:themeColor="text1"/>
          <w:sz w:val="28"/>
          <w:szCs w:val="28"/>
        </w:rPr>
        <w:t xml:space="preserve"> настоящей статьи утверждаются федеральным органом исполнительной власти, уполномоченным по контролю и надзору в области налогов и сборов.</w:t>
      </w:r>
      <w:proofErr w:type="gramEnd"/>
    </w:p>
    <w:p w:rsidR="001234F2" w:rsidRPr="002E56C9" w:rsidRDefault="001234F2" w:rsidP="00CE3909">
      <w:pPr>
        <w:pStyle w:val="ConsPlusNormal"/>
        <w:spacing w:before="280"/>
        <w:ind w:firstLine="567"/>
        <w:jc w:val="both"/>
        <w:rPr>
          <w:rFonts w:ascii="Times New Roman" w:hAnsi="Times New Roman" w:cs="Times New Roman"/>
          <w:color w:val="000000" w:themeColor="text1"/>
          <w:sz w:val="28"/>
          <w:szCs w:val="28"/>
        </w:rPr>
      </w:pPr>
      <w:bookmarkStart w:id="14" w:name="P309"/>
      <w:bookmarkEnd w:id="14"/>
      <w:r w:rsidRPr="002E56C9">
        <w:rPr>
          <w:rFonts w:ascii="Times New Roman" w:hAnsi="Times New Roman" w:cs="Times New Roman"/>
          <w:color w:val="000000" w:themeColor="text1"/>
          <w:sz w:val="28"/>
          <w:szCs w:val="28"/>
        </w:rPr>
        <w:t>9. Заинтересованным лицам обеспечивается доступ к информации, содержащейся в государственном информационном ресурсе. Правительство Российской Федерации вправе определить случаи, в которых доступ к указанной информации может быть ограничен, а также порядок ограничения и возобновления такого доступа. В случаях, определенных Правительством Российской Федерации, ограничение или возобновление доступа к такой информации осуществляется федеральным органом исполнительной власти, уполномоченным по контролю и надзору в области налогов и сборов, по заявлению организации, доступ к информации о которой ограничивается или возобновляется. Указанное заявление представляется в федеральный орган исполнительной власти, уполномоченный по контролю и надзору в области налогов и сборов, по форме, формату и в порядке, которые утверждаются этим органом. Указанная информация, доступ к которой ограничен в соответствии с настоящей частью, может быть предоставлена исключительно органам государственной власти, иным государственным органам, органам местного самоуправления, государственным внебюджетным фондам и Центральному банку Российской Федерации.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10. В случаях, определенных Правительством Российской Федерации, за предоставление информации, содержащейся в государственном информационном ресурсе, взимается плата. </w:t>
      </w:r>
      <w:hyperlink r:id="rId42" w:history="1">
        <w:r w:rsidRPr="002E56C9">
          <w:rPr>
            <w:rFonts w:ascii="Times New Roman" w:hAnsi="Times New Roman" w:cs="Times New Roman"/>
            <w:color w:val="000000" w:themeColor="text1"/>
            <w:sz w:val="28"/>
            <w:szCs w:val="28"/>
          </w:rPr>
          <w:t>Размер и порядок</w:t>
        </w:r>
      </w:hyperlink>
      <w:r w:rsidRPr="002E56C9">
        <w:rPr>
          <w:rFonts w:ascii="Times New Roman" w:hAnsi="Times New Roman" w:cs="Times New Roman"/>
          <w:color w:val="000000" w:themeColor="text1"/>
          <w:sz w:val="28"/>
          <w:szCs w:val="28"/>
        </w:rPr>
        <w:t xml:space="preserve"> взимания указанной платы устанавливаются Правительством Российской Федерации.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взимания платы.</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19. Внутренний контроль</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 Экономический субъект обязан организовать и осуществлять </w:t>
      </w:r>
      <w:hyperlink r:id="rId43" w:history="1">
        <w:r w:rsidRPr="002E56C9">
          <w:rPr>
            <w:rFonts w:ascii="Times New Roman" w:hAnsi="Times New Roman" w:cs="Times New Roman"/>
            <w:color w:val="000000" w:themeColor="text1"/>
            <w:sz w:val="28"/>
            <w:szCs w:val="28"/>
          </w:rPr>
          <w:t>внутренний контроль</w:t>
        </w:r>
      </w:hyperlink>
      <w:r w:rsidRPr="002E56C9">
        <w:rPr>
          <w:rFonts w:ascii="Times New Roman" w:hAnsi="Times New Roman" w:cs="Times New Roman"/>
          <w:color w:val="000000" w:themeColor="text1"/>
          <w:sz w:val="28"/>
          <w:szCs w:val="28"/>
        </w:rPr>
        <w:t xml:space="preserve"> совершаемых фактов хозяйственной жизни.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2. Экономический субъект, бухгалтерская (финансовая) отчетность которого </w:t>
      </w:r>
      <w:r w:rsidRPr="002E56C9">
        <w:rPr>
          <w:rFonts w:ascii="Times New Roman" w:hAnsi="Times New Roman" w:cs="Times New Roman"/>
          <w:color w:val="000000" w:themeColor="text1"/>
          <w:sz w:val="28"/>
          <w:szCs w:val="28"/>
        </w:rPr>
        <w:lastRenderedPageBreak/>
        <w:t xml:space="preserve">подлежит </w:t>
      </w:r>
      <w:hyperlink r:id="rId44" w:history="1">
        <w:r w:rsidRPr="002E56C9">
          <w:rPr>
            <w:rFonts w:ascii="Times New Roman" w:hAnsi="Times New Roman" w:cs="Times New Roman"/>
            <w:color w:val="000000" w:themeColor="text1"/>
            <w:sz w:val="28"/>
            <w:szCs w:val="28"/>
          </w:rPr>
          <w:t>обязательному аудиту</w:t>
        </w:r>
      </w:hyperlink>
      <w:r w:rsidRPr="002E56C9">
        <w:rPr>
          <w:rFonts w:ascii="Times New Roman" w:hAnsi="Times New Roman" w:cs="Times New Roman"/>
          <w:color w:val="000000" w:themeColor="text1"/>
          <w:sz w:val="28"/>
          <w:szCs w:val="28"/>
        </w:rP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rsidR="00A50EA4" w:rsidRPr="00E401CD" w:rsidRDefault="00A50EA4">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jc w:val="center"/>
        <w:outlineLvl w:val="0"/>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Глава 3. РЕГУЛИРОВАНИЕ БУХГАЛТЕРСКОГО УЧЕТА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20. Принципы регулирования бухгалтерского учета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Регулирование бухгалтерского учета осуществляется в соответствии со следующими принципами: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единства системы требований к бухгалтерскому учету;</w:t>
      </w:r>
    </w:p>
    <w:p w:rsidR="001234F2" w:rsidRPr="002E56C9" w:rsidRDefault="001234F2" w:rsidP="00052E7F">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7" w:history="1">
        <w:r w:rsidRPr="002E56C9">
          <w:rPr>
            <w:rFonts w:ascii="Times New Roman" w:hAnsi="Times New Roman" w:cs="Times New Roman"/>
            <w:color w:val="000000" w:themeColor="text1"/>
            <w:sz w:val="28"/>
            <w:szCs w:val="28"/>
          </w:rPr>
          <w:t>законом</w:t>
        </w:r>
      </w:hyperlink>
      <w:r w:rsidR="00052E7F">
        <w:rPr>
          <w:rFonts w:ascii="Times New Roman" w:hAnsi="Times New Roman" w:cs="Times New Roman"/>
          <w:color w:val="000000" w:themeColor="text1"/>
          <w:sz w:val="28"/>
          <w:szCs w:val="28"/>
        </w:rPr>
        <w:t>;</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4) применения </w:t>
      </w:r>
      <w:hyperlink r:id="rId45" w:history="1">
        <w:r w:rsidRPr="002E56C9">
          <w:rPr>
            <w:rFonts w:ascii="Times New Roman" w:hAnsi="Times New Roman" w:cs="Times New Roman"/>
            <w:color w:val="000000" w:themeColor="text1"/>
            <w:sz w:val="28"/>
            <w:szCs w:val="28"/>
          </w:rPr>
          <w:t>международных стандартов</w:t>
        </w:r>
      </w:hyperlink>
      <w:r w:rsidRPr="002E56C9">
        <w:rPr>
          <w:rFonts w:ascii="Times New Roman" w:hAnsi="Times New Roman" w:cs="Times New Roman"/>
          <w:color w:val="000000" w:themeColor="text1"/>
          <w:sz w:val="28"/>
          <w:szCs w:val="28"/>
        </w:rPr>
        <w:t xml:space="preserve"> как основы разработки федеральных и отраслевых стандартов;</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5) обеспечения условий для единообразного применения федеральных и отраслевых стандартов;</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21. Документы в области регулирования бухгалтерского учета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rsidP="00052E7F">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 К документам в области регулирования </w:t>
      </w:r>
      <w:r w:rsidR="00052E7F">
        <w:rPr>
          <w:rFonts w:ascii="Times New Roman" w:hAnsi="Times New Roman" w:cs="Times New Roman"/>
          <w:color w:val="000000" w:themeColor="text1"/>
          <w:sz w:val="28"/>
          <w:szCs w:val="28"/>
        </w:rPr>
        <w:t>бухгалтерского учета относятся:</w:t>
      </w:r>
    </w:p>
    <w:p w:rsidR="001234F2" w:rsidRPr="002E56C9" w:rsidRDefault="001234F2">
      <w:pPr>
        <w:pStyle w:val="ConsPlusNormal"/>
        <w:spacing w:before="28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 </w:t>
      </w:r>
      <w:hyperlink r:id="rId46" w:history="1">
        <w:r w:rsidRPr="002E56C9">
          <w:rPr>
            <w:rFonts w:ascii="Times New Roman" w:hAnsi="Times New Roman" w:cs="Times New Roman"/>
            <w:color w:val="000000" w:themeColor="text1"/>
            <w:sz w:val="28"/>
            <w:szCs w:val="28"/>
          </w:rPr>
          <w:t>федеральные стандарты</w:t>
        </w:r>
      </w:hyperlink>
      <w:r w:rsidRPr="002E56C9">
        <w:rPr>
          <w:rFonts w:ascii="Times New Roman" w:hAnsi="Times New Roman" w:cs="Times New Roman"/>
          <w:color w:val="000000" w:themeColor="text1"/>
          <w:sz w:val="28"/>
          <w:szCs w:val="28"/>
        </w:rPr>
        <w:t xml:space="preserve">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rsidR="001234F2"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2) </w:t>
      </w:r>
      <w:hyperlink r:id="rId47" w:history="1">
        <w:r w:rsidRPr="002E56C9">
          <w:rPr>
            <w:rFonts w:ascii="Times New Roman" w:hAnsi="Times New Roman" w:cs="Times New Roman"/>
            <w:color w:val="000000" w:themeColor="text1"/>
            <w:sz w:val="28"/>
            <w:szCs w:val="28"/>
          </w:rPr>
          <w:t>отраслевые стандарты</w:t>
        </w:r>
      </w:hyperlink>
      <w:r w:rsidRPr="002E56C9">
        <w:rPr>
          <w:rFonts w:ascii="Times New Roman" w:hAnsi="Times New Roman" w:cs="Times New Roman"/>
          <w:color w:val="000000" w:themeColor="text1"/>
          <w:sz w:val="28"/>
          <w:szCs w:val="28"/>
        </w:rPr>
        <w:t xml:space="preserve">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rsidR="00E401CD" w:rsidRPr="002E56C9" w:rsidRDefault="00E401CD">
      <w:pPr>
        <w:pStyle w:val="ConsPlusNormal"/>
        <w:spacing w:before="220"/>
        <w:ind w:firstLine="540"/>
        <w:jc w:val="both"/>
        <w:rPr>
          <w:rFonts w:ascii="Times New Roman" w:hAnsi="Times New Roman" w:cs="Times New Roman"/>
          <w:color w:val="000000" w:themeColor="text1"/>
          <w:sz w:val="28"/>
          <w:szCs w:val="28"/>
        </w:rPr>
      </w:pP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lastRenderedPageBreak/>
        <w:t xml:space="preserve">3) нормативные акты Центрального банка Российской Федерации, предусмотренные </w:t>
      </w:r>
      <w:hyperlink w:anchor="P367" w:history="1">
        <w:r w:rsidRPr="002E56C9">
          <w:rPr>
            <w:rFonts w:ascii="Times New Roman" w:hAnsi="Times New Roman" w:cs="Times New Roman"/>
            <w:color w:val="000000" w:themeColor="text1"/>
            <w:sz w:val="28"/>
            <w:szCs w:val="28"/>
          </w:rPr>
          <w:t>частью 6</w:t>
        </w:r>
      </w:hyperlink>
      <w:r w:rsidRPr="002E56C9">
        <w:rPr>
          <w:rFonts w:ascii="Times New Roman" w:hAnsi="Times New Roman" w:cs="Times New Roman"/>
          <w:color w:val="000000" w:themeColor="text1"/>
          <w:sz w:val="28"/>
          <w:szCs w:val="28"/>
        </w:rPr>
        <w:t xml:space="preserve"> настоящей статьи, и документы для организации и ведения бухгалтерского учета Центральным банком Российской Федерации, предусмотренные частью 17 настоящей статьи;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рекомендации в области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5) стандарты экономического субъекта.</w:t>
      </w:r>
    </w:p>
    <w:p w:rsidR="001234F2" w:rsidRPr="002E56C9" w:rsidRDefault="001234F2" w:rsidP="00052E7F">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Федеральные и отраслевые стандарты обязательны к применению, если иное не установлено этими стандартами или</w:t>
      </w:r>
      <w:r w:rsidR="00052E7F">
        <w:rPr>
          <w:rFonts w:ascii="Times New Roman" w:hAnsi="Times New Roman" w:cs="Times New Roman"/>
          <w:color w:val="000000" w:themeColor="text1"/>
          <w:sz w:val="28"/>
          <w:szCs w:val="28"/>
        </w:rPr>
        <w:t xml:space="preserve"> настоящим Федеральным законом.</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Федеральные стандарты независимо от вида экономической деятельности устанавливают:</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допустимые способы денежного измерения объектов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4) требования к </w:t>
      </w:r>
      <w:hyperlink r:id="rId48" w:history="1">
        <w:r w:rsidRPr="002E56C9">
          <w:rPr>
            <w:rFonts w:ascii="Times New Roman" w:hAnsi="Times New Roman" w:cs="Times New Roman"/>
            <w:color w:val="000000" w:themeColor="text1"/>
            <w:sz w:val="28"/>
            <w:szCs w:val="28"/>
          </w:rPr>
          <w:t>учетной политике</w:t>
        </w:r>
      </w:hyperlink>
      <w:r w:rsidRPr="002E56C9">
        <w:rPr>
          <w:rFonts w:ascii="Times New Roman" w:hAnsi="Times New Roman" w:cs="Times New Roman"/>
          <w:color w:val="000000" w:themeColor="text1"/>
          <w:sz w:val="28"/>
          <w:szCs w:val="28"/>
        </w:rPr>
        <w:t xml:space="preserve">, в том числе к определению условий ее изменения, </w:t>
      </w:r>
      <w:hyperlink r:id="rId49" w:history="1">
        <w:r w:rsidRPr="002E56C9">
          <w:rPr>
            <w:rFonts w:ascii="Times New Roman" w:hAnsi="Times New Roman" w:cs="Times New Roman"/>
            <w:color w:val="000000" w:themeColor="text1"/>
            <w:sz w:val="28"/>
            <w:szCs w:val="28"/>
          </w:rPr>
          <w:t>инвентаризации</w:t>
        </w:r>
      </w:hyperlink>
      <w:r w:rsidRPr="002E56C9">
        <w:rPr>
          <w:rFonts w:ascii="Times New Roman" w:hAnsi="Times New Roman" w:cs="Times New Roman"/>
          <w:color w:val="000000" w:themeColor="text1"/>
          <w:sz w:val="28"/>
          <w:szCs w:val="28"/>
        </w:rPr>
        <w:t xml:space="preserve"> активов и обязательств, документам бухгалтерского учета и </w:t>
      </w:r>
      <w:hyperlink r:id="rId50" w:history="1">
        <w:r w:rsidRPr="002E56C9">
          <w:rPr>
            <w:rFonts w:ascii="Times New Roman" w:hAnsi="Times New Roman" w:cs="Times New Roman"/>
            <w:color w:val="000000" w:themeColor="text1"/>
            <w:sz w:val="28"/>
            <w:szCs w:val="28"/>
          </w:rPr>
          <w:t>документообороту</w:t>
        </w:r>
      </w:hyperlink>
      <w:r w:rsidRPr="002E56C9">
        <w:rPr>
          <w:rFonts w:ascii="Times New Roman" w:hAnsi="Times New Roman" w:cs="Times New Roman"/>
          <w:color w:val="000000" w:themeColor="text1"/>
          <w:sz w:val="28"/>
          <w:szCs w:val="28"/>
        </w:rPr>
        <w:t xml:space="preserve"> в бухгалтерском учете, в том числе </w:t>
      </w:r>
      <w:hyperlink r:id="rId51" w:history="1">
        <w:r w:rsidRPr="002E56C9">
          <w:rPr>
            <w:rFonts w:ascii="Times New Roman" w:hAnsi="Times New Roman" w:cs="Times New Roman"/>
            <w:color w:val="000000" w:themeColor="text1"/>
            <w:sz w:val="28"/>
            <w:szCs w:val="28"/>
          </w:rPr>
          <w:t>виды электронных подписей</w:t>
        </w:r>
      </w:hyperlink>
      <w:r w:rsidRPr="002E56C9">
        <w:rPr>
          <w:rFonts w:ascii="Times New Roman" w:hAnsi="Times New Roman" w:cs="Times New Roman"/>
          <w:color w:val="000000" w:themeColor="text1"/>
          <w:sz w:val="28"/>
          <w:szCs w:val="28"/>
        </w:rPr>
        <w:t>, используемых для подписания документов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5) </w:t>
      </w:r>
      <w:hyperlink r:id="rId52" w:history="1">
        <w:r w:rsidRPr="002E56C9">
          <w:rPr>
            <w:rFonts w:ascii="Times New Roman" w:hAnsi="Times New Roman" w:cs="Times New Roman"/>
            <w:color w:val="000000" w:themeColor="text1"/>
            <w:sz w:val="28"/>
            <w:szCs w:val="28"/>
          </w:rPr>
          <w:t>план счетов</w:t>
        </w:r>
      </w:hyperlink>
      <w:r w:rsidRPr="002E56C9">
        <w:rPr>
          <w:rFonts w:ascii="Times New Roman" w:hAnsi="Times New Roman" w:cs="Times New Roman"/>
          <w:color w:val="000000" w:themeColor="text1"/>
          <w:sz w:val="28"/>
          <w:szCs w:val="28"/>
        </w:rPr>
        <w:t xml:space="preserve"> бухгалтерского учета и </w:t>
      </w:r>
      <w:hyperlink r:id="rId53" w:history="1">
        <w:r w:rsidRPr="002E56C9">
          <w:rPr>
            <w:rFonts w:ascii="Times New Roman" w:hAnsi="Times New Roman" w:cs="Times New Roman"/>
            <w:color w:val="000000" w:themeColor="text1"/>
            <w:sz w:val="28"/>
            <w:szCs w:val="28"/>
          </w:rPr>
          <w:t>порядок</w:t>
        </w:r>
      </w:hyperlink>
      <w:r w:rsidRPr="002E56C9">
        <w:rPr>
          <w:rFonts w:ascii="Times New Roman" w:hAnsi="Times New Roman" w:cs="Times New Roman"/>
          <w:color w:val="000000" w:themeColor="text1"/>
          <w:sz w:val="28"/>
          <w:szCs w:val="28"/>
        </w:rPr>
        <w:t xml:space="preserve"> его применения, за исключением планов счетов бухгалтерского учета для Центрального банка Российской Федерации, кредитных организаций, </w:t>
      </w:r>
      <w:proofErr w:type="spellStart"/>
      <w:r w:rsidRPr="002E56C9">
        <w:rPr>
          <w:rFonts w:ascii="Times New Roman" w:hAnsi="Times New Roman" w:cs="Times New Roman"/>
          <w:color w:val="000000" w:themeColor="text1"/>
          <w:sz w:val="28"/>
          <w:szCs w:val="28"/>
        </w:rPr>
        <w:t>некредитных</w:t>
      </w:r>
      <w:proofErr w:type="spellEnd"/>
      <w:r w:rsidRPr="002E56C9">
        <w:rPr>
          <w:rFonts w:ascii="Times New Roman" w:hAnsi="Times New Roman" w:cs="Times New Roman"/>
          <w:color w:val="000000" w:themeColor="text1"/>
          <w:sz w:val="28"/>
          <w:szCs w:val="28"/>
        </w:rPr>
        <w:t xml:space="preserve"> финансовых организаций, бюро кредитных историй, кредитных рейтинговых агентств и порядка их применения;</w:t>
      </w:r>
    </w:p>
    <w:p w:rsidR="001234F2"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lastRenderedPageBreak/>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9" w:history="1">
        <w:r w:rsidRPr="002E56C9">
          <w:rPr>
            <w:rFonts w:ascii="Times New Roman" w:hAnsi="Times New Roman" w:cs="Times New Roman"/>
            <w:color w:val="000000" w:themeColor="text1"/>
            <w:sz w:val="28"/>
            <w:szCs w:val="28"/>
          </w:rPr>
          <w:t>законом</w:t>
        </w:r>
      </w:hyperlink>
      <w:r w:rsidRPr="002E56C9">
        <w:rPr>
          <w:rFonts w:ascii="Times New Roman" w:hAnsi="Times New Roman" w:cs="Times New Roman"/>
          <w:color w:val="000000" w:themeColor="text1"/>
          <w:sz w:val="28"/>
          <w:szCs w:val="28"/>
        </w:rPr>
        <w:t>.</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Федеральные стандарты могут устанавливать требования к бухгалтерскому учету отдельных видов экономической деятельности.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5. Отраслевые стандарты устанавливают особенности применения федеральных стандартов в отдельных видах экономической деятельности.</w:t>
      </w:r>
    </w:p>
    <w:p w:rsidR="001234F2" w:rsidRPr="002E56C9" w:rsidRDefault="001234F2" w:rsidP="00052E7F">
      <w:pPr>
        <w:pStyle w:val="ConsPlusNormal"/>
        <w:spacing w:before="220"/>
        <w:ind w:firstLine="540"/>
        <w:jc w:val="both"/>
        <w:rPr>
          <w:rFonts w:ascii="Times New Roman" w:hAnsi="Times New Roman" w:cs="Times New Roman"/>
          <w:color w:val="000000" w:themeColor="text1"/>
          <w:sz w:val="28"/>
          <w:szCs w:val="28"/>
        </w:rPr>
      </w:pPr>
      <w:bookmarkStart w:id="15" w:name="P367"/>
      <w:bookmarkEnd w:id="15"/>
      <w:r w:rsidRPr="002E56C9">
        <w:rPr>
          <w:rFonts w:ascii="Times New Roman" w:hAnsi="Times New Roman" w:cs="Times New Roman"/>
          <w:color w:val="000000" w:themeColor="text1"/>
          <w:sz w:val="28"/>
          <w:szCs w:val="28"/>
        </w:rPr>
        <w:t xml:space="preserve">6. </w:t>
      </w:r>
      <w:proofErr w:type="gramStart"/>
      <w:r w:rsidRPr="002E56C9">
        <w:rPr>
          <w:rFonts w:ascii="Times New Roman" w:hAnsi="Times New Roman" w:cs="Times New Roman"/>
          <w:color w:val="000000" w:themeColor="text1"/>
          <w:sz w:val="28"/>
          <w:szCs w:val="28"/>
        </w:rPr>
        <w:t xml:space="preserve">Планы счетов бухгалтерского учета для кредитных организаций, </w:t>
      </w:r>
      <w:proofErr w:type="spellStart"/>
      <w:r w:rsidRPr="002E56C9">
        <w:rPr>
          <w:rFonts w:ascii="Times New Roman" w:hAnsi="Times New Roman" w:cs="Times New Roman"/>
          <w:color w:val="000000" w:themeColor="text1"/>
          <w:sz w:val="28"/>
          <w:szCs w:val="28"/>
        </w:rPr>
        <w:t>некредитных</w:t>
      </w:r>
      <w:proofErr w:type="spellEnd"/>
      <w:r w:rsidRPr="002E56C9">
        <w:rPr>
          <w:rFonts w:ascii="Times New Roman" w:hAnsi="Times New Roman" w:cs="Times New Roman"/>
          <w:color w:val="000000" w:themeColor="text1"/>
          <w:sz w:val="28"/>
          <w:szCs w:val="28"/>
        </w:rPr>
        <w:t xml:space="preserve"> финансовых организаций, бюро кредитных историй, кредитных рейтинговых агентств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w:t>
      </w:r>
      <w:proofErr w:type="spellStart"/>
      <w:r w:rsidRPr="002E56C9">
        <w:rPr>
          <w:rFonts w:ascii="Times New Roman" w:hAnsi="Times New Roman" w:cs="Times New Roman"/>
          <w:color w:val="000000" w:themeColor="text1"/>
          <w:sz w:val="28"/>
          <w:szCs w:val="28"/>
        </w:rPr>
        <w:t>некредитных</w:t>
      </w:r>
      <w:proofErr w:type="spellEnd"/>
      <w:r w:rsidRPr="002E56C9">
        <w:rPr>
          <w:rFonts w:ascii="Times New Roman" w:hAnsi="Times New Roman" w:cs="Times New Roman"/>
          <w:color w:val="000000" w:themeColor="text1"/>
          <w:sz w:val="28"/>
          <w:szCs w:val="28"/>
        </w:rPr>
        <w:t xml:space="preserve"> финансовых организаций, бюро кредитных историй, кредитных рейтинговых агентств, формы раскрытия информации в бухгалтерской (финансовой) отчетности</w:t>
      </w:r>
      <w:proofErr w:type="gramEnd"/>
      <w:r w:rsidRPr="002E56C9">
        <w:rPr>
          <w:rFonts w:ascii="Times New Roman" w:hAnsi="Times New Roman" w:cs="Times New Roman"/>
          <w:color w:val="000000" w:themeColor="text1"/>
          <w:sz w:val="28"/>
          <w:szCs w:val="28"/>
        </w:rPr>
        <w:t xml:space="preserve"> кредитных организаций, </w:t>
      </w:r>
      <w:proofErr w:type="spellStart"/>
      <w:r w:rsidRPr="002E56C9">
        <w:rPr>
          <w:rFonts w:ascii="Times New Roman" w:hAnsi="Times New Roman" w:cs="Times New Roman"/>
          <w:color w:val="000000" w:themeColor="text1"/>
          <w:sz w:val="28"/>
          <w:szCs w:val="28"/>
        </w:rPr>
        <w:t>некредитных</w:t>
      </w:r>
      <w:proofErr w:type="spellEnd"/>
      <w:r w:rsidRPr="002E56C9">
        <w:rPr>
          <w:rFonts w:ascii="Times New Roman" w:hAnsi="Times New Roman" w:cs="Times New Roman"/>
          <w:color w:val="000000" w:themeColor="text1"/>
          <w:sz w:val="28"/>
          <w:szCs w:val="28"/>
        </w:rPr>
        <w:t xml:space="preserve"> финансовых организаций, бюро кредитных историй, кредитных рейтинговых агентств устанавливаются нормативными актами Центральн</w:t>
      </w:r>
      <w:r w:rsidR="00052E7F">
        <w:rPr>
          <w:rFonts w:ascii="Times New Roman" w:hAnsi="Times New Roman" w:cs="Times New Roman"/>
          <w:color w:val="000000" w:themeColor="text1"/>
          <w:sz w:val="28"/>
          <w:szCs w:val="28"/>
        </w:rPr>
        <w:t>ого банка Российской Федерации.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8. Рекомендации в области бухгалтерского учета применяются на добровольной основе.</w:t>
      </w:r>
    </w:p>
    <w:p w:rsidR="001234F2" w:rsidRPr="00E401CD"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9. </w:t>
      </w:r>
      <w:proofErr w:type="gramStart"/>
      <w:r w:rsidRPr="002E56C9">
        <w:rPr>
          <w:rFonts w:ascii="Times New Roman" w:hAnsi="Times New Roman" w:cs="Times New Roman"/>
          <w:color w:val="000000" w:themeColor="text1"/>
          <w:sz w:val="28"/>
          <w:szCs w:val="28"/>
        </w:rPr>
        <w:t xml:space="preserve">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w:t>
      </w:r>
      <w:r w:rsidRPr="002E56C9">
        <w:rPr>
          <w:rFonts w:ascii="Times New Roman" w:hAnsi="Times New Roman" w:cs="Times New Roman"/>
          <w:color w:val="000000" w:themeColor="text1"/>
          <w:sz w:val="28"/>
          <w:szCs w:val="28"/>
        </w:rPr>
        <w:lastRenderedPageBreak/>
        <w:t>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roofErr w:type="gramEnd"/>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10. Рекомендации в области бухгалтерского учета не должны создавать препятствия осуществлению экономическим субъектом его деятельности.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11. Стандарты экономического субъекта предназначены для упорядочения организации и ведения им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1234F2" w:rsidRPr="002E56C9" w:rsidRDefault="001234F2" w:rsidP="00052E7F">
      <w:pPr>
        <w:pStyle w:val="ConsPlusNormal"/>
        <w:spacing w:before="220"/>
        <w:ind w:firstLine="540"/>
        <w:jc w:val="both"/>
        <w:rPr>
          <w:rFonts w:ascii="Times New Roman" w:hAnsi="Times New Roman" w:cs="Times New Roman"/>
          <w:color w:val="000000" w:themeColor="text1"/>
          <w:sz w:val="28"/>
          <w:szCs w:val="28"/>
        </w:rPr>
      </w:pPr>
      <w:bookmarkStart w:id="16" w:name="P377"/>
      <w:bookmarkEnd w:id="16"/>
      <w:r w:rsidRPr="002E56C9">
        <w:rPr>
          <w:rFonts w:ascii="Times New Roman" w:hAnsi="Times New Roman" w:cs="Times New Roman"/>
          <w:color w:val="000000" w:themeColor="text1"/>
          <w:sz w:val="28"/>
          <w:szCs w:val="28"/>
        </w:rPr>
        <w:t xml:space="preserve">15. Федеральные и отраслевые стандарты и предусмотренные </w:t>
      </w:r>
      <w:hyperlink w:anchor="P367" w:history="1">
        <w:r w:rsidRPr="002E56C9">
          <w:rPr>
            <w:rFonts w:ascii="Times New Roman" w:hAnsi="Times New Roman" w:cs="Times New Roman"/>
            <w:color w:val="000000" w:themeColor="text1"/>
            <w:sz w:val="28"/>
            <w:szCs w:val="28"/>
          </w:rPr>
          <w:t>частью 6</w:t>
        </w:r>
      </w:hyperlink>
      <w:r w:rsidRPr="002E56C9">
        <w:rPr>
          <w:rFonts w:ascii="Times New Roman" w:hAnsi="Times New Roman" w:cs="Times New Roman"/>
          <w:color w:val="000000" w:themeColor="text1"/>
          <w:sz w:val="28"/>
          <w:szCs w:val="28"/>
        </w:rP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67" w:history="1">
        <w:r w:rsidRPr="002E56C9">
          <w:rPr>
            <w:rFonts w:ascii="Times New Roman" w:hAnsi="Times New Roman" w:cs="Times New Roman"/>
            <w:color w:val="000000" w:themeColor="text1"/>
            <w:sz w:val="28"/>
            <w:szCs w:val="28"/>
          </w:rPr>
          <w:t>частью 6</w:t>
        </w:r>
      </w:hyperlink>
      <w:r w:rsidRPr="002E56C9">
        <w:rPr>
          <w:rFonts w:ascii="Times New Roman" w:hAnsi="Times New Roman" w:cs="Times New Roman"/>
          <w:color w:val="000000" w:themeColor="text1"/>
          <w:sz w:val="28"/>
          <w:szCs w:val="28"/>
        </w:rP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67" w:history="1">
        <w:r w:rsidRPr="002E56C9">
          <w:rPr>
            <w:rFonts w:ascii="Times New Roman" w:hAnsi="Times New Roman" w:cs="Times New Roman"/>
            <w:color w:val="000000" w:themeColor="text1"/>
            <w:sz w:val="28"/>
            <w:szCs w:val="28"/>
          </w:rPr>
          <w:t>частью 6</w:t>
        </w:r>
      </w:hyperlink>
      <w:r w:rsidRPr="002E56C9">
        <w:rPr>
          <w:rFonts w:ascii="Times New Roman" w:hAnsi="Times New Roman" w:cs="Times New Roman"/>
          <w:color w:val="000000" w:themeColor="text1"/>
          <w:sz w:val="28"/>
          <w:szCs w:val="28"/>
        </w:rPr>
        <w:t xml:space="preserve"> настоящей статьи нормативным актам Центрального </w:t>
      </w:r>
      <w:r w:rsidR="00052E7F">
        <w:rPr>
          <w:rFonts w:ascii="Times New Roman" w:hAnsi="Times New Roman" w:cs="Times New Roman"/>
          <w:color w:val="000000" w:themeColor="text1"/>
          <w:sz w:val="28"/>
          <w:szCs w:val="28"/>
        </w:rPr>
        <w:t>банка Российской Федерации.</w:t>
      </w:r>
    </w:p>
    <w:p w:rsidR="001234F2" w:rsidRPr="002E56C9" w:rsidRDefault="001234F2" w:rsidP="00052E7F">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16. Федеральные и отраслевые </w:t>
      </w:r>
      <w:hyperlink r:id="rId54" w:history="1">
        <w:r w:rsidRPr="002E56C9">
          <w:rPr>
            <w:rFonts w:ascii="Times New Roman" w:hAnsi="Times New Roman" w:cs="Times New Roman"/>
            <w:color w:val="000000" w:themeColor="text1"/>
            <w:sz w:val="28"/>
            <w:szCs w:val="28"/>
          </w:rPr>
          <w:t>стандарты</w:t>
        </w:r>
      </w:hyperlink>
      <w:r w:rsidRPr="002E56C9">
        <w:rPr>
          <w:rFonts w:ascii="Times New Roman" w:hAnsi="Times New Roman" w:cs="Times New Roman"/>
          <w:color w:val="000000" w:themeColor="text1"/>
          <w:sz w:val="28"/>
          <w:szCs w:val="28"/>
        </w:rPr>
        <w:t xml:space="preserve">, а также программы разработки федеральных стандартов утверждаются нормативными правовыми актами в установленном порядке с учетом положений </w:t>
      </w:r>
      <w:r w:rsidR="00052E7F">
        <w:rPr>
          <w:rFonts w:ascii="Times New Roman" w:hAnsi="Times New Roman" w:cs="Times New Roman"/>
          <w:color w:val="000000" w:themeColor="text1"/>
          <w:sz w:val="28"/>
          <w:szCs w:val="28"/>
        </w:rPr>
        <w:t>настоящего Федерального закона.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17. Документы для организации и ведения бухгалтерского учета Центральным банком Российской Федерации, в том числе отраслевые стандарты бухгалтерского учета, </w:t>
      </w:r>
      <w:hyperlink r:id="rId55" w:history="1">
        <w:r w:rsidRPr="002E56C9">
          <w:rPr>
            <w:rFonts w:ascii="Times New Roman" w:hAnsi="Times New Roman" w:cs="Times New Roman"/>
            <w:color w:val="000000" w:themeColor="text1"/>
            <w:sz w:val="28"/>
            <w:szCs w:val="28"/>
          </w:rPr>
          <w:t>план счетов</w:t>
        </w:r>
      </w:hyperlink>
      <w:r w:rsidRPr="002E56C9">
        <w:rPr>
          <w:rFonts w:ascii="Times New Roman" w:hAnsi="Times New Roman" w:cs="Times New Roman"/>
          <w:color w:val="000000" w:themeColor="text1"/>
          <w:sz w:val="28"/>
          <w:szCs w:val="28"/>
        </w:rPr>
        <w:t xml:space="preserve"> бухгалтерского учета и </w:t>
      </w:r>
      <w:hyperlink r:id="rId56" w:history="1">
        <w:r w:rsidRPr="002E56C9">
          <w:rPr>
            <w:rFonts w:ascii="Times New Roman" w:hAnsi="Times New Roman" w:cs="Times New Roman"/>
            <w:color w:val="000000" w:themeColor="text1"/>
            <w:sz w:val="28"/>
            <w:szCs w:val="28"/>
          </w:rPr>
          <w:t>порядок</w:t>
        </w:r>
      </w:hyperlink>
      <w:r w:rsidRPr="002E56C9">
        <w:rPr>
          <w:rFonts w:ascii="Times New Roman" w:hAnsi="Times New Roman" w:cs="Times New Roman"/>
          <w:color w:val="000000" w:themeColor="text1"/>
          <w:sz w:val="28"/>
          <w:szCs w:val="28"/>
        </w:rPr>
        <w:t xml:space="preserve"> его применения, утверждаются в порядке, установленном Федеральным </w:t>
      </w:r>
      <w:hyperlink r:id="rId57" w:history="1">
        <w:r w:rsidRPr="002E56C9">
          <w:rPr>
            <w:rFonts w:ascii="Times New Roman" w:hAnsi="Times New Roman" w:cs="Times New Roman"/>
            <w:color w:val="000000" w:themeColor="text1"/>
            <w:sz w:val="28"/>
            <w:szCs w:val="28"/>
          </w:rPr>
          <w:t>законом</w:t>
        </w:r>
      </w:hyperlink>
      <w:r w:rsidR="0035575A">
        <w:rPr>
          <w:rFonts w:ascii="Times New Roman" w:hAnsi="Times New Roman" w:cs="Times New Roman"/>
          <w:color w:val="000000" w:themeColor="text1"/>
          <w:sz w:val="28"/>
          <w:szCs w:val="28"/>
        </w:rPr>
        <w:t xml:space="preserve"> от 10 июля 2002 года № 86-ФЗ «</w:t>
      </w:r>
      <w:r w:rsidRPr="002E56C9">
        <w:rPr>
          <w:rFonts w:ascii="Times New Roman" w:hAnsi="Times New Roman" w:cs="Times New Roman"/>
          <w:color w:val="000000" w:themeColor="text1"/>
          <w:sz w:val="28"/>
          <w:szCs w:val="28"/>
        </w:rPr>
        <w:t>О Центральном банке Росс</w:t>
      </w:r>
      <w:r w:rsidR="0035575A">
        <w:rPr>
          <w:rFonts w:ascii="Times New Roman" w:hAnsi="Times New Roman" w:cs="Times New Roman"/>
          <w:color w:val="000000" w:themeColor="text1"/>
          <w:sz w:val="28"/>
          <w:szCs w:val="28"/>
        </w:rPr>
        <w:t>ийской Федерации (Банке России)»</w:t>
      </w:r>
      <w:r w:rsidRPr="002E56C9">
        <w:rPr>
          <w:rFonts w:ascii="Times New Roman" w:hAnsi="Times New Roman" w:cs="Times New Roman"/>
          <w:color w:val="000000" w:themeColor="text1"/>
          <w:sz w:val="28"/>
          <w:szCs w:val="28"/>
        </w:rPr>
        <w:t>. Положения части 2 настоящей статьи об обязательности применения федеральных стандартов не распространяются на документы, предусмотренные настоящей частью.</w:t>
      </w:r>
    </w:p>
    <w:p w:rsidR="00DC10C0" w:rsidRDefault="00DC10C0" w:rsidP="0035575A">
      <w:pPr>
        <w:pStyle w:val="ConsPlusTitle"/>
        <w:jc w:val="both"/>
        <w:outlineLvl w:val="1"/>
        <w:rPr>
          <w:rFonts w:ascii="Times New Roman" w:hAnsi="Times New Roman" w:cs="Times New Roman"/>
          <w:color w:val="000000" w:themeColor="text1"/>
          <w:sz w:val="28"/>
          <w:szCs w:val="28"/>
        </w:rPr>
      </w:pPr>
    </w:p>
    <w:p w:rsidR="00E401CD" w:rsidRDefault="00E401CD" w:rsidP="0035575A">
      <w:pPr>
        <w:pStyle w:val="ConsPlusTitle"/>
        <w:jc w:val="both"/>
        <w:outlineLvl w:val="1"/>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lastRenderedPageBreak/>
        <w:t>Статья 22. Субъекты регулирования бухгалтерского учета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 Органами государственного регулирования бухгалтерского учета в Российской Федерации являются уполномоченный федеральный </w:t>
      </w:r>
      <w:hyperlink r:id="rId58" w:history="1">
        <w:r w:rsidRPr="002E56C9">
          <w:rPr>
            <w:rFonts w:ascii="Times New Roman" w:hAnsi="Times New Roman" w:cs="Times New Roman"/>
            <w:color w:val="000000" w:themeColor="text1"/>
            <w:sz w:val="28"/>
            <w:szCs w:val="28"/>
          </w:rPr>
          <w:t>орган</w:t>
        </w:r>
      </w:hyperlink>
      <w:r w:rsidRPr="002E56C9">
        <w:rPr>
          <w:rFonts w:ascii="Times New Roman" w:hAnsi="Times New Roman" w:cs="Times New Roman"/>
          <w:color w:val="000000" w:themeColor="text1"/>
          <w:sz w:val="28"/>
          <w:szCs w:val="28"/>
        </w:rPr>
        <w:t xml:space="preserve"> и Центральный банк Российской Федерации.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2. Регулирование бухгалтерского учета в Российской Федерации могут осуществлять также </w:t>
      </w:r>
      <w:hyperlink r:id="rId59" w:history="1">
        <w:r w:rsidRPr="002E56C9">
          <w:rPr>
            <w:rFonts w:ascii="Times New Roman" w:hAnsi="Times New Roman" w:cs="Times New Roman"/>
            <w:color w:val="000000" w:themeColor="text1"/>
            <w:sz w:val="28"/>
            <w:szCs w:val="28"/>
          </w:rPr>
          <w:t>саморегулируемые организации</w:t>
        </w:r>
      </w:hyperlink>
      <w:r w:rsidRPr="002E56C9">
        <w:rPr>
          <w:rFonts w:ascii="Times New Roman" w:hAnsi="Times New Roman" w:cs="Times New Roman"/>
          <w:color w:val="000000" w:themeColor="text1"/>
          <w:sz w:val="28"/>
          <w:szCs w:val="28"/>
        </w:rPr>
        <w:t xml:space="preserve">,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rsidRPr="002E56C9">
        <w:rPr>
          <w:rFonts w:ascii="Times New Roman" w:hAnsi="Times New Roman" w:cs="Times New Roman"/>
          <w:color w:val="000000" w:themeColor="text1"/>
          <w:sz w:val="28"/>
          <w:szCs w:val="28"/>
        </w:rPr>
        <w:t>союзы</w:t>
      </w:r>
      <w:proofErr w:type="gramEnd"/>
      <w:r w:rsidRPr="002E56C9">
        <w:rPr>
          <w:rFonts w:ascii="Times New Roman" w:hAnsi="Times New Roman" w:cs="Times New Roman"/>
          <w:color w:val="000000" w:themeColor="text1"/>
          <w:sz w:val="28"/>
          <w:szCs w:val="28"/>
        </w:rPr>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23. Функции органов государственного регулирования бухгалтерского учета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Уполномоченный федеральный орган:</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утверждает программы разработки федеральных стандартов в порядке, установленном настоящим Федеральным законом;</w:t>
      </w:r>
    </w:p>
    <w:p w:rsidR="001234F2" w:rsidRPr="002E56C9" w:rsidRDefault="001234F2">
      <w:pPr>
        <w:pStyle w:val="ConsPlusNormal"/>
        <w:jc w:val="both"/>
        <w:rPr>
          <w:rFonts w:ascii="Times New Roman" w:hAnsi="Times New Roman" w:cs="Times New Roman"/>
          <w:color w:val="000000" w:themeColor="text1"/>
          <w:sz w:val="28"/>
          <w:szCs w:val="28"/>
        </w:rPr>
      </w:pP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2) </w:t>
      </w:r>
      <w:proofErr w:type="gramStart"/>
      <w:r w:rsidRPr="002E56C9">
        <w:rPr>
          <w:rFonts w:ascii="Times New Roman" w:hAnsi="Times New Roman" w:cs="Times New Roman"/>
          <w:color w:val="000000" w:themeColor="text1"/>
          <w:sz w:val="28"/>
          <w:szCs w:val="28"/>
        </w:rPr>
        <w:t>утверждает</w:t>
      </w:r>
      <w:proofErr w:type="gramEnd"/>
      <w:r w:rsidRPr="002E56C9">
        <w:rPr>
          <w:rFonts w:ascii="Times New Roman" w:hAnsi="Times New Roman" w:cs="Times New Roman"/>
          <w:color w:val="000000" w:themeColor="text1"/>
          <w:sz w:val="28"/>
          <w:szCs w:val="28"/>
        </w:rPr>
        <w:t xml:space="preserve"> федеральные стандарты и в пределах его компетенции отраслевые стандарты и обобщает практику их применения;</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организует экспертизу проектов стандартов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утверждает требования к оформлению проектов стандартов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5) участвует в установленном порядке в разработке международных стандартов;</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7) осуществляет иные функции, предусмотренные настоящим Федеральным законом и иными федеральными законами.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Центральный банк Российской Федерации в пределах его компетенции: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 разрабатывает, </w:t>
      </w:r>
      <w:proofErr w:type="gramStart"/>
      <w:r w:rsidRPr="002E56C9">
        <w:rPr>
          <w:rFonts w:ascii="Times New Roman" w:hAnsi="Times New Roman" w:cs="Times New Roman"/>
          <w:color w:val="000000" w:themeColor="text1"/>
          <w:sz w:val="28"/>
          <w:szCs w:val="28"/>
        </w:rPr>
        <w:t>утверждает</w:t>
      </w:r>
      <w:proofErr w:type="gramEnd"/>
      <w:r w:rsidRPr="002E56C9">
        <w:rPr>
          <w:rFonts w:ascii="Times New Roman" w:hAnsi="Times New Roman" w:cs="Times New Roman"/>
          <w:color w:val="000000" w:themeColor="text1"/>
          <w:sz w:val="28"/>
          <w:szCs w:val="28"/>
        </w:rPr>
        <w:t xml:space="preserve"> отраслевые стандарты и предусмотренные </w:t>
      </w:r>
      <w:hyperlink w:anchor="P367" w:history="1">
        <w:r w:rsidRPr="002E56C9">
          <w:rPr>
            <w:rFonts w:ascii="Times New Roman" w:hAnsi="Times New Roman" w:cs="Times New Roman"/>
            <w:color w:val="000000" w:themeColor="text1"/>
            <w:sz w:val="28"/>
            <w:szCs w:val="28"/>
          </w:rPr>
          <w:t>частью 6 статьи 21</w:t>
        </w:r>
      </w:hyperlink>
      <w:r w:rsidRPr="002E56C9">
        <w:rPr>
          <w:rFonts w:ascii="Times New Roman" w:hAnsi="Times New Roman" w:cs="Times New Roman"/>
          <w:color w:val="000000" w:themeColor="text1"/>
          <w:sz w:val="28"/>
          <w:szCs w:val="28"/>
        </w:rP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2) участвует в подготовке и согласовывает программы разработки </w:t>
      </w:r>
      <w:r w:rsidRPr="002E56C9">
        <w:rPr>
          <w:rFonts w:ascii="Times New Roman" w:hAnsi="Times New Roman" w:cs="Times New Roman"/>
          <w:color w:val="000000" w:themeColor="text1"/>
          <w:sz w:val="28"/>
          <w:szCs w:val="28"/>
        </w:rPr>
        <w:lastRenderedPageBreak/>
        <w:t>федеральных стандартов;</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участвует в экспертизе проектов федеральных стандартов;</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участвует совместно с уполномоченным федеральным органом в установленном порядке в разработке международных стандартов;</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5) осуществляет иные функции, предусмотренные настоящим Федеральным законом и иными федеральными законами.</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24. Функции субъекта негосударственного регулирования бухгалтерского учета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Субъект негосударственного регулирования бухгалтерского учета, если иное не предусмотрено настоящим Федеральным законом:</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участвует в подготовке программ разработки федеральных стандартов;</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участвует в экспертизе проектов стандартов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5) разрабатывает и принимает рекомендации в области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6) разрабатывает предложения по совершенствованию стандартов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7) участвует в разработке международных стандартов.</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25. Совет по стандартам бухгалтерского учета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2. Совет по стандартам бухгалтерского учета проводит </w:t>
      </w:r>
      <w:hyperlink r:id="rId60" w:history="1">
        <w:r w:rsidRPr="002E56C9">
          <w:rPr>
            <w:rFonts w:ascii="Times New Roman" w:hAnsi="Times New Roman" w:cs="Times New Roman"/>
            <w:color w:val="000000" w:themeColor="text1"/>
            <w:sz w:val="28"/>
            <w:szCs w:val="28"/>
          </w:rPr>
          <w:t>экспертизу</w:t>
        </w:r>
      </w:hyperlink>
      <w:r w:rsidRPr="002E56C9">
        <w:rPr>
          <w:rFonts w:ascii="Times New Roman" w:hAnsi="Times New Roman" w:cs="Times New Roman"/>
          <w:color w:val="000000" w:themeColor="text1"/>
          <w:sz w:val="28"/>
          <w:szCs w:val="28"/>
        </w:rPr>
        <w:t xml:space="preserve"> проектов федеральных стандартов бухгалтерского учета и отраслевых стандартов бухгалтерского учета на предмет:</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соответствия законодательству Российской Федерации о бухгалтерском учете;</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lastRenderedPageBreak/>
        <w:t>3) обеспечения единства системы требований к бухгалтерскому учету;</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3 - 4. Утратили силу с 1 сентября 2013 года. - Федеральный </w:t>
      </w:r>
      <w:hyperlink r:id="rId61" w:history="1">
        <w:r w:rsidRPr="002E56C9">
          <w:rPr>
            <w:rFonts w:ascii="Times New Roman" w:hAnsi="Times New Roman" w:cs="Times New Roman"/>
            <w:color w:val="000000" w:themeColor="text1"/>
            <w:sz w:val="28"/>
            <w:szCs w:val="28"/>
          </w:rPr>
          <w:t>закон</w:t>
        </w:r>
      </w:hyperlink>
      <w:r w:rsidR="00052E7F">
        <w:rPr>
          <w:rFonts w:ascii="Times New Roman" w:hAnsi="Times New Roman" w:cs="Times New Roman"/>
          <w:color w:val="000000" w:themeColor="text1"/>
          <w:sz w:val="28"/>
          <w:szCs w:val="28"/>
        </w:rPr>
        <w:t xml:space="preserve"> от 23.07.2013 №</w:t>
      </w:r>
      <w:r w:rsidRPr="002E56C9">
        <w:rPr>
          <w:rFonts w:ascii="Times New Roman" w:hAnsi="Times New Roman" w:cs="Times New Roman"/>
          <w:color w:val="000000" w:themeColor="text1"/>
          <w:sz w:val="28"/>
          <w:szCs w:val="28"/>
        </w:rPr>
        <w:t xml:space="preserve"> 251-ФЗ.</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5. В </w:t>
      </w:r>
      <w:hyperlink r:id="rId62" w:history="1">
        <w:r w:rsidRPr="002E56C9">
          <w:rPr>
            <w:rFonts w:ascii="Times New Roman" w:hAnsi="Times New Roman" w:cs="Times New Roman"/>
            <w:color w:val="000000" w:themeColor="text1"/>
            <w:sz w:val="28"/>
            <w:szCs w:val="28"/>
          </w:rPr>
          <w:t>состав</w:t>
        </w:r>
      </w:hyperlink>
      <w:r w:rsidRPr="002E56C9">
        <w:rPr>
          <w:rFonts w:ascii="Times New Roman" w:hAnsi="Times New Roman" w:cs="Times New Roman"/>
          <w:color w:val="000000" w:themeColor="text1"/>
          <w:sz w:val="28"/>
          <w:szCs w:val="28"/>
        </w:rPr>
        <w:t xml:space="preserve"> совета по стандартам бухгалтерского учета входят:</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пять представителей органов государственного регулирования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1234F2" w:rsidRPr="002E56C9" w:rsidRDefault="001234F2" w:rsidP="00052E7F">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w:t>
      </w:r>
      <w:r w:rsidR="00052E7F">
        <w:rPr>
          <w:rFonts w:ascii="Times New Roman" w:hAnsi="Times New Roman" w:cs="Times New Roman"/>
          <w:color w:val="000000" w:themeColor="text1"/>
          <w:sz w:val="28"/>
          <w:szCs w:val="28"/>
        </w:rPr>
        <w:t>ухгалтерского учета или аудита.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11. Решения совета по стандартам бухгалтерского учета принимаются простым большинством голосов членов совета, участвующих в его заседании.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12. Заседания совета по стандартам бухгалтерского учета являются открытыми.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13. Информация о деятельности совета по стандартам бухгалтерского учета </w:t>
      </w:r>
      <w:r w:rsidRPr="002E56C9">
        <w:rPr>
          <w:rFonts w:ascii="Times New Roman" w:hAnsi="Times New Roman" w:cs="Times New Roman"/>
          <w:color w:val="000000" w:themeColor="text1"/>
          <w:sz w:val="28"/>
          <w:szCs w:val="28"/>
        </w:rPr>
        <w:lastRenderedPageBreak/>
        <w:t>должна быть открытой и общедоступной.</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14. </w:t>
      </w:r>
      <w:hyperlink r:id="rId63" w:history="1">
        <w:r w:rsidRPr="002E56C9">
          <w:rPr>
            <w:rFonts w:ascii="Times New Roman" w:hAnsi="Times New Roman" w:cs="Times New Roman"/>
            <w:color w:val="000000" w:themeColor="text1"/>
            <w:sz w:val="28"/>
            <w:szCs w:val="28"/>
          </w:rPr>
          <w:t>Положение</w:t>
        </w:r>
      </w:hyperlink>
      <w:r w:rsidRPr="002E56C9">
        <w:rPr>
          <w:rFonts w:ascii="Times New Roman" w:hAnsi="Times New Roman" w:cs="Times New Roman"/>
          <w:color w:val="000000" w:themeColor="text1"/>
          <w:sz w:val="28"/>
          <w:szCs w:val="28"/>
        </w:rP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25.1. Совет по стандартам бухгалтерского учета государственных финансов</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Для проведения экспертизы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соответствия законодательству Российской Федерации о бухгалтерском учете и бюджетному законодательству Российской Федерации;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обеспечения единства системы требований к бухгалтерскому учету для организаций бюджетной сферы;</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обеспечения условий для единообразного применения федеральных и отраслевых стандартов бухгалтерского учета государственных финансов.</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В состав совета по стандартам бухгалтерского учета государственных финансов входят:</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w:t>
      </w:r>
      <w:r w:rsidRPr="002E56C9">
        <w:rPr>
          <w:rFonts w:ascii="Times New Roman" w:hAnsi="Times New Roman" w:cs="Times New Roman"/>
          <w:color w:val="000000" w:themeColor="text1"/>
          <w:sz w:val="28"/>
          <w:szCs w:val="28"/>
        </w:rPr>
        <w:lastRenderedPageBreak/>
        <w:t>федерального органа, вносятся в уполномоченный федеральный орган Центральным 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10. Заседания совета по стандартам бухгалтерского учета государственных финансов являются открытыми.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11. Информация о деятельности совета по стандартам бухгалтерского учета государственных финансов должна быть открытой и общедоступной.</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12. </w:t>
      </w:r>
      <w:hyperlink r:id="rId64" w:history="1">
        <w:r w:rsidRPr="002E56C9">
          <w:rPr>
            <w:rFonts w:ascii="Times New Roman" w:hAnsi="Times New Roman" w:cs="Times New Roman"/>
            <w:color w:val="000000" w:themeColor="text1"/>
            <w:sz w:val="28"/>
            <w:szCs w:val="28"/>
          </w:rPr>
          <w:t>Положение</w:t>
        </w:r>
      </w:hyperlink>
      <w:r w:rsidRPr="002E56C9">
        <w:rPr>
          <w:rFonts w:ascii="Times New Roman" w:hAnsi="Times New Roman" w:cs="Times New Roman"/>
          <w:color w:val="000000" w:themeColor="text1"/>
          <w:sz w:val="28"/>
          <w:szCs w:val="28"/>
        </w:rPr>
        <w:t xml:space="preserve">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rsidR="001234F2" w:rsidRPr="00E401CD"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rsidP="00052E7F">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26. Программы разработки федеральных стандартов</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 Федеральные стандарты бухгалтерского учета разрабатываются и утверждаются в соответствии с программой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w:t>
      </w:r>
      <w:r w:rsidRPr="002E56C9">
        <w:rPr>
          <w:rFonts w:ascii="Times New Roman" w:hAnsi="Times New Roman" w:cs="Times New Roman"/>
          <w:color w:val="000000" w:themeColor="text1"/>
          <w:sz w:val="28"/>
          <w:szCs w:val="28"/>
        </w:rPr>
        <w:lastRenderedPageBreak/>
        <w:t>разработки федеральных стандартов).</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6. Правила подготовки и уточнения программ разработки федеральных стандартов утверждаются уполномоченным федеральным органом.</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bookmarkStart w:id="17" w:name="P480"/>
      <w:bookmarkEnd w:id="17"/>
      <w:r w:rsidRPr="002E56C9">
        <w:rPr>
          <w:rFonts w:ascii="Times New Roman" w:hAnsi="Times New Roman" w:cs="Times New Roman"/>
          <w:color w:val="000000" w:themeColor="text1"/>
          <w:sz w:val="28"/>
          <w:szCs w:val="28"/>
        </w:rPr>
        <w:t>Статья 27. Разработка и утверждение федеральных стандартов</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w:t>
      </w:r>
      <w:r w:rsidR="0035575A">
        <w:rPr>
          <w:rFonts w:ascii="Times New Roman" w:hAnsi="Times New Roman" w:cs="Times New Roman"/>
          <w:color w:val="000000" w:themeColor="text1"/>
          <w:sz w:val="28"/>
          <w:szCs w:val="28"/>
        </w:rPr>
        <w:t>онно-телекоммуникационной сети «Интернет» (далее - сеть «Интернет»</w:t>
      </w:r>
      <w:r w:rsidRPr="002E56C9">
        <w:rPr>
          <w:rFonts w:ascii="Times New Roman" w:hAnsi="Times New Roman" w:cs="Times New Roman"/>
          <w:color w:val="000000" w:themeColor="text1"/>
          <w:sz w:val="28"/>
          <w:szCs w:val="28"/>
        </w:rPr>
        <w:t>). В случае</w:t>
      </w:r>
      <w:proofErr w:type="gramStart"/>
      <w:r w:rsidRPr="002E56C9">
        <w:rPr>
          <w:rFonts w:ascii="Times New Roman" w:hAnsi="Times New Roman" w:cs="Times New Roman"/>
          <w:color w:val="000000" w:themeColor="text1"/>
          <w:sz w:val="28"/>
          <w:szCs w:val="28"/>
        </w:rPr>
        <w:t>,</w:t>
      </w:r>
      <w:proofErr w:type="gramEnd"/>
      <w:r w:rsidRPr="002E56C9">
        <w:rPr>
          <w:rFonts w:ascii="Times New Roman" w:hAnsi="Times New Roman" w:cs="Times New Roman"/>
          <w:color w:val="000000" w:themeColor="text1"/>
          <w:sz w:val="28"/>
          <w:szCs w:val="28"/>
        </w:rPr>
        <w:t xml:space="preserve">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w:t>
      </w:r>
      <w:r w:rsidR="00052E7F">
        <w:rPr>
          <w:rFonts w:ascii="Times New Roman" w:hAnsi="Times New Roman" w:cs="Times New Roman"/>
          <w:color w:val="000000" w:themeColor="text1"/>
          <w:sz w:val="28"/>
          <w:szCs w:val="28"/>
        </w:rPr>
        <w:t>ого федерального органа в сети «Интернет»</w:t>
      </w:r>
      <w:r w:rsidRPr="002E56C9">
        <w:rPr>
          <w:rFonts w:ascii="Times New Roman" w:hAnsi="Times New Roman" w:cs="Times New Roman"/>
          <w:color w:val="000000" w:themeColor="text1"/>
          <w:sz w:val="28"/>
          <w:szCs w:val="28"/>
        </w:rPr>
        <w:t>.</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Не позднее 10 рабочих дней после дня размещения на официал</w:t>
      </w:r>
      <w:r w:rsidR="00052E7F">
        <w:rPr>
          <w:rFonts w:ascii="Times New Roman" w:hAnsi="Times New Roman" w:cs="Times New Roman"/>
          <w:color w:val="000000" w:themeColor="text1"/>
          <w:sz w:val="28"/>
          <w:szCs w:val="28"/>
        </w:rPr>
        <w:t>ьном сайте разработчика в сети «Интернет»</w:t>
      </w:r>
      <w:r w:rsidRPr="002E56C9">
        <w:rPr>
          <w:rFonts w:ascii="Times New Roman" w:hAnsi="Times New Roman" w:cs="Times New Roman"/>
          <w:color w:val="000000" w:themeColor="text1"/>
          <w:sz w:val="28"/>
          <w:szCs w:val="28"/>
        </w:rPr>
        <w:t xml:space="preserve"> уведомления о разработке федерального стандарта разработчик размещает его на своем официальном сайте в сети </w:t>
      </w:r>
      <w:r w:rsidR="00052E7F">
        <w:rPr>
          <w:rFonts w:ascii="Times New Roman" w:hAnsi="Times New Roman" w:cs="Times New Roman"/>
          <w:color w:val="000000" w:themeColor="text1"/>
          <w:sz w:val="28"/>
          <w:szCs w:val="28"/>
        </w:rPr>
        <w:t>«Интернет»</w:t>
      </w:r>
      <w:r w:rsidRPr="002E56C9">
        <w:rPr>
          <w:rFonts w:ascii="Times New Roman" w:hAnsi="Times New Roman" w:cs="Times New Roman"/>
          <w:color w:val="000000" w:themeColor="text1"/>
          <w:sz w:val="28"/>
          <w:szCs w:val="28"/>
        </w:rPr>
        <w:t>. Проект федерального стандарта, размещенный на официал</w:t>
      </w:r>
      <w:r w:rsidR="0035575A">
        <w:rPr>
          <w:rFonts w:ascii="Times New Roman" w:hAnsi="Times New Roman" w:cs="Times New Roman"/>
          <w:color w:val="000000" w:themeColor="text1"/>
          <w:sz w:val="28"/>
          <w:szCs w:val="28"/>
        </w:rPr>
        <w:t>ьном сайте разработчика в сети «Интернет»</w:t>
      </w:r>
      <w:r w:rsidRPr="002E56C9">
        <w:rPr>
          <w:rFonts w:ascii="Times New Roman" w:hAnsi="Times New Roman" w:cs="Times New Roman"/>
          <w:color w:val="000000" w:themeColor="text1"/>
          <w:sz w:val="28"/>
          <w:szCs w:val="28"/>
        </w:rPr>
        <w:t xml:space="preserve">,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w:t>
      </w:r>
      <w:r w:rsidRPr="002E56C9">
        <w:rPr>
          <w:rFonts w:ascii="Times New Roman" w:hAnsi="Times New Roman" w:cs="Times New Roman"/>
          <w:color w:val="000000" w:themeColor="text1"/>
          <w:sz w:val="28"/>
          <w:szCs w:val="28"/>
        </w:rPr>
        <w:lastRenderedPageBreak/>
        <w:t>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Со дня размещения проекта федерального стандарта на официал</w:t>
      </w:r>
      <w:r w:rsidR="0035575A">
        <w:rPr>
          <w:rFonts w:ascii="Times New Roman" w:hAnsi="Times New Roman" w:cs="Times New Roman"/>
          <w:color w:val="000000" w:themeColor="text1"/>
          <w:sz w:val="28"/>
          <w:szCs w:val="28"/>
        </w:rPr>
        <w:t>ьном сайте разработчика в сети «Интернет»</w:t>
      </w:r>
      <w:r w:rsidRPr="002E56C9">
        <w:rPr>
          <w:rFonts w:ascii="Times New Roman" w:hAnsi="Times New Roman" w:cs="Times New Roman"/>
          <w:color w:val="000000" w:themeColor="text1"/>
          <w:sz w:val="28"/>
          <w:szCs w:val="28"/>
        </w:rPr>
        <w:t xml:space="preserve">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w:t>
      </w:r>
      <w:r w:rsidR="00052E7F">
        <w:rPr>
          <w:rFonts w:ascii="Times New Roman" w:hAnsi="Times New Roman" w:cs="Times New Roman"/>
          <w:color w:val="000000" w:themeColor="text1"/>
          <w:sz w:val="28"/>
          <w:szCs w:val="28"/>
        </w:rPr>
        <w:t>ьном сайте разработчика в сети «Интернет»</w:t>
      </w:r>
      <w:r w:rsidRPr="002E56C9">
        <w:rPr>
          <w:rFonts w:ascii="Times New Roman" w:hAnsi="Times New Roman" w:cs="Times New Roman"/>
          <w:color w:val="000000" w:themeColor="text1"/>
          <w:sz w:val="28"/>
          <w:szCs w:val="28"/>
        </w:rPr>
        <w:t>.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w:t>
      </w:r>
      <w:r w:rsidR="00052E7F">
        <w:rPr>
          <w:rFonts w:ascii="Times New Roman" w:hAnsi="Times New Roman" w:cs="Times New Roman"/>
          <w:color w:val="000000" w:themeColor="text1"/>
          <w:sz w:val="28"/>
          <w:szCs w:val="28"/>
        </w:rPr>
        <w:t>о органа и разработчика в сети «Интернет»</w:t>
      </w:r>
      <w:r w:rsidRPr="002E56C9">
        <w:rPr>
          <w:rFonts w:ascii="Times New Roman" w:hAnsi="Times New Roman" w:cs="Times New Roman"/>
          <w:color w:val="000000" w:themeColor="text1"/>
          <w:sz w:val="28"/>
          <w:szCs w:val="28"/>
        </w:rPr>
        <w:t>.</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5. В период публичного обсуждения проекта федерального стандарта разработчик:</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принимает от заинтересованных лиц замечания в письменной форме. Разработчик не может отказать в приеме замечаний в письменной форме;</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проводит обсуждение проекта федерального стандарта и полученных в письменной форме замечаний;</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дорабатывает проект федерального стандарта с учетом полученных в письменной форме замечаний.</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1234F2" w:rsidRPr="002E56C9" w:rsidRDefault="001234F2" w:rsidP="00052E7F">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w:t>
      </w:r>
      <w:r w:rsidR="0035575A">
        <w:rPr>
          <w:rFonts w:ascii="Times New Roman" w:hAnsi="Times New Roman" w:cs="Times New Roman"/>
          <w:color w:val="000000" w:themeColor="text1"/>
          <w:sz w:val="28"/>
          <w:szCs w:val="28"/>
        </w:rPr>
        <w:t>в сети «Интернет»</w:t>
      </w:r>
      <w:r w:rsidRPr="002E56C9">
        <w:rPr>
          <w:rFonts w:ascii="Times New Roman" w:hAnsi="Times New Roman" w:cs="Times New Roman"/>
          <w:color w:val="000000" w:themeColor="text1"/>
          <w:sz w:val="28"/>
          <w:szCs w:val="28"/>
        </w:rPr>
        <w:t xml:space="preserve"> не позднее 10 рабочих дней со дня размещения на официальных сайтах уполномоченного федеральног</w:t>
      </w:r>
      <w:r w:rsidR="0035575A">
        <w:rPr>
          <w:rFonts w:ascii="Times New Roman" w:hAnsi="Times New Roman" w:cs="Times New Roman"/>
          <w:color w:val="000000" w:themeColor="text1"/>
          <w:sz w:val="28"/>
          <w:szCs w:val="28"/>
        </w:rPr>
        <w:t>о органа и разработчика в сети «Интернет»</w:t>
      </w:r>
      <w:r w:rsidRPr="002E56C9">
        <w:rPr>
          <w:rFonts w:ascii="Times New Roman" w:hAnsi="Times New Roman" w:cs="Times New Roman"/>
          <w:color w:val="000000" w:themeColor="text1"/>
          <w:sz w:val="28"/>
          <w:szCs w:val="28"/>
        </w:rPr>
        <w:t xml:space="preserve"> уведомления о завершении публичного обсуждения проекта федерального стандарта. Указанные документы, размещенные на официал</w:t>
      </w:r>
      <w:r w:rsidR="0035575A">
        <w:rPr>
          <w:rFonts w:ascii="Times New Roman" w:hAnsi="Times New Roman" w:cs="Times New Roman"/>
          <w:color w:val="000000" w:themeColor="text1"/>
          <w:sz w:val="28"/>
          <w:szCs w:val="28"/>
        </w:rPr>
        <w:t>ьном сайте разработчика в сети «Интернет»</w:t>
      </w:r>
      <w:r w:rsidRPr="002E56C9">
        <w:rPr>
          <w:rFonts w:ascii="Times New Roman" w:hAnsi="Times New Roman" w:cs="Times New Roman"/>
          <w:color w:val="000000" w:themeColor="text1"/>
          <w:sz w:val="28"/>
          <w:szCs w:val="28"/>
        </w:rPr>
        <w:t>, должны быть доступны для о</w:t>
      </w:r>
      <w:r w:rsidR="00052E7F">
        <w:rPr>
          <w:rFonts w:ascii="Times New Roman" w:hAnsi="Times New Roman" w:cs="Times New Roman"/>
          <w:color w:val="000000" w:themeColor="text1"/>
          <w:sz w:val="28"/>
          <w:szCs w:val="28"/>
        </w:rPr>
        <w:t>знакомления без взимания платы.</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8. Утратил силу с 1 января 2014 года. - Федеральный </w:t>
      </w:r>
      <w:hyperlink r:id="rId65" w:history="1">
        <w:r w:rsidRPr="002E56C9">
          <w:rPr>
            <w:rFonts w:ascii="Times New Roman" w:hAnsi="Times New Roman" w:cs="Times New Roman"/>
            <w:color w:val="000000" w:themeColor="text1"/>
            <w:sz w:val="28"/>
            <w:szCs w:val="28"/>
          </w:rPr>
          <w:t>закон</w:t>
        </w:r>
      </w:hyperlink>
      <w:r w:rsidR="00052E7F">
        <w:rPr>
          <w:rFonts w:ascii="Times New Roman" w:hAnsi="Times New Roman" w:cs="Times New Roman"/>
          <w:color w:val="000000" w:themeColor="text1"/>
          <w:sz w:val="28"/>
          <w:szCs w:val="28"/>
        </w:rPr>
        <w:t xml:space="preserve"> от 21.12.2013 </w:t>
      </w:r>
      <w:r w:rsidR="00DC10C0" w:rsidRPr="00DC10C0">
        <w:rPr>
          <w:rFonts w:ascii="Times New Roman" w:hAnsi="Times New Roman" w:cs="Times New Roman"/>
          <w:color w:val="000000" w:themeColor="text1"/>
          <w:sz w:val="28"/>
          <w:szCs w:val="28"/>
        </w:rPr>
        <w:br/>
      </w:r>
      <w:r w:rsidR="00052E7F">
        <w:rPr>
          <w:rFonts w:ascii="Times New Roman" w:hAnsi="Times New Roman" w:cs="Times New Roman"/>
          <w:color w:val="000000" w:themeColor="text1"/>
          <w:sz w:val="28"/>
          <w:szCs w:val="28"/>
        </w:rPr>
        <w:t>№</w:t>
      </w:r>
      <w:r w:rsidRPr="002E56C9">
        <w:rPr>
          <w:rFonts w:ascii="Times New Roman" w:hAnsi="Times New Roman" w:cs="Times New Roman"/>
          <w:color w:val="000000" w:themeColor="text1"/>
          <w:sz w:val="28"/>
          <w:szCs w:val="28"/>
        </w:rPr>
        <w:t xml:space="preserve"> 357-ФЗ.</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bookmarkStart w:id="18" w:name="P499"/>
      <w:bookmarkEnd w:id="18"/>
      <w:r w:rsidRPr="00B41588">
        <w:rPr>
          <w:rFonts w:ascii="Times New Roman" w:hAnsi="Times New Roman" w:cs="Times New Roman"/>
          <w:color w:val="000000" w:themeColor="text1"/>
          <w:sz w:val="28"/>
          <w:szCs w:val="28"/>
        </w:rPr>
        <w:t>9. Доработанный</w:t>
      </w:r>
      <w:r w:rsidRPr="002E56C9">
        <w:rPr>
          <w:rFonts w:ascii="Times New Roman" w:hAnsi="Times New Roman" w:cs="Times New Roman"/>
          <w:color w:val="000000" w:themeColor="text1"/>
          <w:sz w:val="28"/>
          <w:szCs w:val="28"/>
        </w:rPr>
        <w:t xml:space="preserve">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lastRenderedPageBreak/>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99" w:history="1">
        <w:r w:rsidRPr="002E56C9">
          <w:rPr>
            <w:rFonts w:ascii="Times New Roman" w:hAnsi="Times New Roman" w:cs="Times New Roman"/>
            <w:color w:val="000000" w:themeColor="text1"/>
            <w:sz w:val="28"/>
            <w:szCs w:val="28"/>
          </w:rPr>
          <w:t>части 9</w:t>
        </w:r>
      </w:hyperlink>
      <w:r w:rsidRPr="002E56C9">
        <w:rPr>
          <w:rFonts w:ascii="Times New Roman" w:hAnsi="Times New Roman" w:cs="Times New Roman"/>
          <w:color w:val="000000" w:themeColor="text1"/>
          <w:sz w:val="28"/>
          <w:szCs w:val="28"/>
        </w:rPr>
        <w:t xml:space="preserve"> настоящей статьи документов и с учетом результатов экспертизы. Такое предложение вместе с указанными в </w:t>
      </w:r>
      <w:hyperlink w:anchor="P499" w:history="1">
        <w:r w:rsidRPr="002E56C9">
          <w:rPr>
            <w:rFonts w:ascii="Times New Roman" w:hAnsi="Times New Roman" w:cs="Times New Roman"/>
            <w:color w:val="000000" w:themeColor="text1"/>
            <w:sz w:val="28"/>
            <w:szCs w:val="28"/>
          </w:rPr>
          <w:t>части 9</w:t>
        </w:r>
      </w:hyperlink>
      <w:r w:rsidRPr="002E56C9">
        <w:rPr>
          <w:rFonts w:ascii="Times New Roman" w:hAnsi="Times New Roman" w:cs="Times New Roman"/>
          <w:color w:val="000000" w:themeColor="text1"/>
          <w:sz w:val="28"/>
          <w:szCs w:val="28"/>
        </w:rPr>
        <w:t xml:space="preserve">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anchor="P499" w:history="1">
        <w:r w:rsidRPr="002E56C9">
          <w:rPr>
            <w:rFonts w:ascii="Times New Roman" w:hAnsi="Times New Roman" w:cs="Times New Roman"/>
            <w:color w:val="000000" w:themeColor="text1"/>
            <w:sz w:val="28"/>
            <w:szCs w:val="28"/>
          </w:rPr>
          <w:t>части 9</w:t>
        </w:r>
      </w:hyperlink>
      <w:r w:rsidRPr="002E56C9">
        <w:rPr>
          <w:rFonts w:ascii="Times New Roman" w:hAnsi="Times New Roman" w:cs="Times New Roman"/>
          <w:color w:val="000000" w:themeColor="text1"/>
          <w:sz w:val="28"/>
          <w:szCs w:val="28"/>
        </w:rPr>
        <w:t xml:space="preserve"> настоящей статьи документами и результатами экспертизы направляются в уполномоченный федеральный орган.</w:t>
      </w:r>
    </w:p>
    <w:p w:rsidR="001234F2" w:rsidRPr="002E56C9" w:rsidRDefault="001234F2" w:rsidP="00B41588">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порядке подготавливается и утверждается упол</w:t>
      </w:r>
      <w:r w:rsidR="00B41588">
        <w:rPr>
          <w:rFonts w:ascii="Times New Roman" w:hAnsi="Times New Roman" w:cs="Times New Roman"/>
          <w:color w:val="000000" w:themeColor="text1"/>
          <w:sz w:val="28"/>
          <w:szCs w:val="28"/>
        </w:rPr>
        <w:t>номоченным федеральным органом.</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1234F2" w:rsidRDefault="001234F2">
      <w:pPr>
        <w:pStyle w:val="ConsPlusNormal"/>
        <w:spacing w:before="220"/>
        <w:ind w:firstLine="540"/>
        <w:jc w:val="both"/>
        <w:rPr>
          <w:rFonts w:ascii="Times New Roman" w:hAnsi="Times New Roman" w:cs="Times New Roman"/>
          <w:color w:val="000000" w:themeColor="text1"/>
          <w:sz w:val="28"/>
          <w:szCs w:val="28"/>
        </w:rPr>
      </w:pPr>
      <w:bookmarkStart w:id="19" w:name="P505"/>
      <w:bookmarkEnd w:id="19"/>
      <w:r w:rsidRPr="002E56C9">
        <w:rPr>
          <w:rFonts w:ascii="Times New Roman" w:hAnsi="Times New Roman" w:cs="Times New Roman"/>
          <w:color w:val="000000" w:themeColor="text1"/>
          <w:sz w:val="28"/>
          <w:szCs w:val="28"/>
        </w:rPr>
        <w:t>13. В случае</w:t>
      </w:r>
      <w:proofErr w:type="gramStart"/>
      <w:r w:rsidRPr="002E56C9">
        <w:rPr>
          <w:rFonts w:ascii="Times New Roman" w:hAnsi="Times New Roman" w:cs="Times New Roman"/>
          <w:color w:val="000000" w:themeColor="text1"/>
          <w:sz w:val="28"/>
          <w:szCs w:val="28"/>
        </w:rPr>
        <w:t>,</w:t>
      </w:r>
      <w:proofErr w:type="gramEnd"/>
      <w:r w:rsidRPr="002E56C9">
        <w:rPr>
          <w:rFonts w:ascii="Times New Roman" w:hAnsi="Times New Roman" w:cs="Times New Roman"/>
          <w:color w:val="000000" w:themeColor="text1"/>
          <w:sz w:val="28"/>
          <w:szCs w:val="28"/>
        </w:rPr>
        <w:t xml:space="preserve"> если проект федерального стандарта отклонен, мотивированное решение уполномоченного федерального органа с приложением указанных в </w:t>
      </w:r>
      <w:hyperlink w:anchor="P499" w:history="1">
        <w:r w:rsidRPr="002E56C9">
          <w:rPr>
            <w:rFonts w:ascii="Times New Roman" w:hAnsi="Times New Roman" w:cs="Times New Roman"/>
            <w:color w:val="000000" w:themeColor="text1"/>
            <w:sz w:val="28"/>
            <w:szCs w:val="28"/>
          </w:rPr>
          <w:t>части 9</w:t>
        </w:r>
      </w:hyperlink>
      <w:r w:rsidRPr="002E56C9">
        <w:rPr>
          <w:rFonts w:ascii="Times New Roman" w:hAnsi="Times New Roman" w:cs="Times New Roman"/>
          <w:color w:val="000000" w:themeColor="text1"/>
          <w:sz w:val="28"/>
          <w:szCs w:val="28"/>
        </w:rP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66" w:history="1">
        <w:r w:rsidRPr="002E56C9">
          <w:rPr>
            <w:rFonts w:ascii="Times New Roman" w:hAnsi="Times New Roman" w:cs="Times New Roman"/>
            <w:color w:val="000000" w:themeColor="text1"/>
            <w:sz w:val="28"/>
            <w:szCs w:val="28"/>
          </w:rPr>
          <w:t>органа</w:t>
        </w:r>
      </w:hyperlink>
      <w:r w:rsidRPr="002E56C9">
        <w:rPr>
          <w:rFonts w:ascii="Times New Roman" w:hAnsi="Times New Roman" w:cs="Times New Roman"/>
          <w:color w:val="000000" w:themeColor="text1"/>
          <w:sz w:val="28"/>
          <w:szCs w:val="28"/>
        </w:rPr>
        <w:t>.</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w:t>
      </w:r>
      <w:r w:rsidR="00DC10C0" w:rsidRPr="00DC10C0">
        <w:rPr>
          <w:rFonts w:ascii="Times New Roman" w:hAnsi="Times New Roman" w:cs="Times New Roman"/>
          <w:color w:val="000000" w:themeColor="text1"/>
          <w:sz w:val="28"/>
          <w:szCs w:val="28"/>
        </w:rPr>
        <w:br/>
      </w:r>
      <w:hyperlink w:anchor="P499" w:history="1">
        <w:r w:rsidRPr="002E56C9">
          <w:rPr>
            <w:rFonts w:ascii="Times New Roman" w:hAnsi="Times New Roman" w:cs="Times New Roman"/>
            <w:color w:val="000000" w:themeColor="text1"/>
            <w:sz w:val="28"/>
            <w:szCs w:val="28"/>
          </w:rPr>
          <w:t>частями 9</w:t>
        </w:r>
      </w:hyperlink>
      <w:r w:rsidRPr="002E56C9">
        <w:rPr>
          <w:rFonts w:ascii="Times New Roman" w:hAnsi="Times New Roman" w:cs="Times New Roman"/>
          <w:color w:val="000000" w:themeColor="text1"/>
          <w:sz w:val="28"/>
          <w:szCs w:val="28"/>
        </w:rPr>
        <w:t xml:space="preserve"> - </w:t>
      </w:r>
      <w:hyperlink w:anchor="P505" w:history="1">
        <w:r w:rsidRPr="002E56C9">
          <w:rPr>
            <w:rFonts w:ascii="Times New Roman" w:hAnsi="Times New Roman" w:cs="Times New Roman"/>
            <w:color w:val="000000" w:themeColor="text1"/>
            <w:sz w:val="28"/>
            <w:szCs w:val="28"/>
          </w:rPr>
          <w:t>13</w:t>
        </w:r>
      </w:hyperlink>
      <w:r w:rsidRPr="002E56C9">
        <w:rPr>
          <w:rFonts w:ascii="Times New Roman" w:hAnsi="Times New Roman" w:cs="Times New Roman"/>
          <w:color w:val="000000" w:themeColor="text1"/>
          <w:sz w:val="28"/>
          <w:szCs w:val="28"/>
        </w:rPr>
        <w:t xml:space="preserve"> настоящей статьи.</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28. Разработка федеральных стандартов уполномоченным федеральным органом</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Уполномоченный федеральный орган разрабатывает:</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1) федеральные стандарты бухгалтерского учета государственных финансов;</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2. Разработка федерального стандарта уполномоченным федеральным органом осуществляется в порядке, установленном </w:t>
      </w:r>
      <w:hyperlink w:anchor="P480" w:history="1">
        <w:r w:rsidRPr="002E56C9">
          <w:rPr>
            <w:rFonts w:ascii="Times New Roman" w:hAnsi="Times New Roman" w:cs="Times New Roman"/>
            <w:color w:val="000000" w:themeColor="text1"/>
            <w:sz w:val="28"/>
            <w:szCs w:val="28"/>
          </w:rPr>
          <w:t>статьей 27</w:t>
        </w:r>
      </w:hyperlink>
      <w:r w:rsidRPr="002E56C9">
        <w:rPr>
          <w:rFonts w:ascii="Times New Roman" w:hAnsi="Times New Roman" w:cs="Times New Roman"/>
          <w:color w:val="000000" w:themeColor="text1"/>
          <w:sz w:val="28"/>
          <w:szCs w:val="28"/>
        </w:rPr>
        <w:t xml:space="preserve"> настоящего Федерального закона.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jc w:val="center"/>
        <w:outlineLvl w:val="0"/>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Глава 4. ЗАКЛЮЧИТЕЛЬНЫЕ ПОЛОЖЕНИЯ</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29. Хранение документов бухгалтерского учета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67" w:history="1">
        <w:r w:rsidRPr="002E56C9">
          <w:rPr>
            <w:rFonts w:ascii="Times New Roman" w:hAnsi="Times New Roman" w:cs="Times New Roman"/>
            <w:color w:val="000000" w:themeColor="text1"/>
            <w:sz w:val="28"/>
            <w:szCs w:val="28"/>
          </w:rPr>
          <w:t>правилами</w:t>
        </w:r>
      </w:hyperlink>
      <w:r w:rsidRPr="002E56C9">
        <w:rPr>
          <w:rFonts w:ascii="Times New Roman" w:hAnsi="Times New Roman" w:cs="Times New Roman"/>
          <w:color w:val="000000" w:themeColor="text1"/>
          <w:sz w:val="28"/>
          <w:szCs w:val="28"/>
        </w:rPr>
        <w:t xml:space="preserve"> организации государственного архивного дела, но не менее пяти лет после отчетного года.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2. </w:t>
      </w:r>
      <w:proofErr w:type="gramStart"/>
      <w:r w:rsidRPr="002E56C9">
        <w:rPr>
          <w:rFonts w:ascii="Times New Roman" w:hAnsi="Times New Roman" w:cs="Times New Roman"/>
          <w:color w:val="000000" w:themeColor="text1"/>
          <w:sz w:val="28"/>
          <w:szCs w:val="28"/>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roofErr w:type="gramEnd"/>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3. Экономический субъект должен обеспечить безопасные </w:t>
      </w:r>
      <w:hyperlink r:id="rId68" w:history="1">
        <w:r w:rsidRPr="002E56C9">
          <w:rPr>
            <w:rFonts w:ascii="Times New Roman" w:hAnsi="Times New Roman" w:cs="Times New Roman"/>
            <w:color w:val="000000" w:themeColor="text1"/>
            <w:sz w:val="28"/>
            <w:szCs w:val="28"/>
          </w:rPr>
          <w:t>условия хранения</w:t>
        </w:r>
      </w:hyperlink>
      <w:r w:rsidRPr="002E56C9">
        <w:rPr>
          <w:rFonts w:ascii="Times New Roman" w:hAnsi="Times New Roman" w:cs="Times New Roman"/>
          <w:color w:val="000000" w:themeColor="text1"/>
          <w:sz w:val="28"/>
          <w:szCs w:val="28"/>
        </w:rPr>
        <w:t xml:space="preserve"> документов бухгалтерского учета и их защиту от изменений.</w:t>
      </w:r>
    </w:p>
    <w:p w:rsidR="001234F2" w:rsidRPr="002E56C9" w:rsidRDefault="001234F2" w:rsidP="00B41588">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w:t>
      </w:r>
      <w:r w:rsidR="00B41588">
        <w:rPr>
          <w:rFonts w:ascii="Times New Roman" w:hAnsi="Times New Roman" w:cs="Times New Roman"/>
          <w:color w:val="000000" w:themeColor="text1"/>
          <w:sz w:val="28"/>
          <w:szCs w:val="28"/>
        </w:rPr>
        <w:t>ся организацией самостоятельно.</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30. Особенности применения настоящего Федерального закона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w:t>
      </w:r>
      <w:r w:rsidRPr="002E56C9">
        <w:rPr>
          <w:rFonts w:ascii="Times New Roman" w:hAnsi="Times New Roman" w:cs="Times New Roman"/>
          <w:color w:val="000000" w:themeColor="text1"/>
          <w:sz w:val="28"/>
          <w:szCs w:val="28"/>
        </w:rPr>
        <w:lastRenderedPageBreak/>
        <w:t xml:space="preserve">Федеральным </w:t>
      </w:r>
      <w:hyperlink w:anchor="P480" w:history="1">
        <w:r w:rsidRPr="002E56C9">
          <w:rPr>
            <w:rFonts w:ascii="Times New Roman" w:hAnsi="Times New Roman" w:cs="Times New Roman"/>
            <w:color w:val="000000" w:themeColor="text1"/>
            <w:sz w:val="28"/>
            <w:szCs w:val="28"/>
          </w:rPr>
          <w:t>законом</w:t>
        </w:r>
      </w:hyperlink>
      <w:r w:rsidRPr="002E56C9">
        <w:rPr>
          <w:rFonts w:ascii="Times New Roman" w:hAnsi="Times New Roman" w:cs="Times New Roman"/>
          <w:color w:val="000000" w:themeColor="text1"/>
          <w:sz w:val="28"/>
          <w:szCs w:val="28"/>
        </w:rPr>
        <w:t>,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1.1. </w:t>
      </w:r>
      <w:hyperlink r:id="rId69" w:history="1">
        <w:r w:rsidRPr="002E56C9">
          <w:rPr>
            <w:rFonts w:ascii="Times New Roman" w:hAnsi="Times New Roman" w:cs="Times New Roman"/>
            <w:color w:val="000000" w:themeColor="text1"/>
            <w:sz w:val="28"/>
            <w:szCs w:val="28"/>
          </w:rPr>
          <w:t>Положения</w:t>
        </w:r>
      </w:hyperlink>
      <w:r w:rsidRPr="002E56C9">
        <w:rPr>
          <w:rFonts w:ascii="Times New Roman" w:hAnsi="Times New Roman" w:cs="Times New Roman"/>
          <w:color w:val="000000" w:themeColor="text1"/>
          <w:sz w:val="28"/>
          <w:szCs w:val="28"/>
        </w:rP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hyperlink w:anchor="P377" w:history="1">
        <w:r w:rsidRPr="002E56C9">
          <w:rPr>
            <w:rFonts w:ascii="Times New Roman" w:hAnsi="Times New Roman" w:cs="Times New Roman"/>
            <w:color w:val="000000" w:themeColor="text1"/>
            <w:sz w:val="28"/>
            <w:szCs w:val="28"/>
          </w:rPr>
          <w:t>части 15 статьи 21</w:t>
        </w:r>
      </w:hyperlink>
      <w:r w:rsidRPr="002E56C9">
        <w:rPr>
          <w:rFonts w:ascii="Times New Roman" w:hAnsi="Times New Roman" w:cs="Times New Roman"/>
          <w:color w:val="000000" w:themeColor="text1"/>
          <w:sz w:val="28"/>
          <w:szCs w:val="28"/>
        </w:rPr>
        <w:t xml:space="preserve"> настоящего Федерального закона требование о том, что отраслевые стандарты и предусмотренные </w:t>
      </w:r>
      <w:hyperlink w:anchor="P367" w:history="1">
        <w:r w:rsidRPr="002E56C9">
          <w:rPr>
            <w:rFonts w:ascii="Times New Roman" w:hAnsi="Times New Roman" w:cs="Times New Roman"/>
            <w:color w:val="000000" w:themeColor="text1"/>
            <w:sz w:val="28"/>
            <w:szCs w:val="28"/>
          </w:rPr>
          <w:t>частью 6 статьи 21</w:t>
        </w:r>
      </w:hyperlink>
      <w:r w:rsidRPr="002E56C9">
        <w:rPr>
          <w:rFonts w:ascii="Times New Roman" w:hAnsi="Times New Roman" w:cs="Times New Roman"/>
          <w:color w:val="000000" w:themeColor="text1"/>
          <w:sz w:val="28"/>
          <w:szCs w:val="28"/>
        </w:rP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2. Положения </w:t>
      </w:r>
      <w:hyperlink w:anchor="P119" w:history="1">
        <w:r w:rsidRPr="002E56C9">
          <w:rPr>
            <w:rFonts w:ascii="Times New Roman" w:hAnsi="Times New Roman" w:cs="Times New Roman"/>
            <w:color w:val="000000" w:themeColor="text1"/>
            <w:sz w:val="28"/>
            <w:szCs w:val="28"/>
          </w:rPr>
          <w:t>частей 4</w:t>
        </w:r>
      </w:hyperlink>
      <w:r w:rsidRPr="002E56C9">
        <w:rPr>
          <w:rFonts w:ascii="Times New Roman" w:hAnsi="Times New Roman" w:cs="Times New Roman"/>
          <w:color w:val="000000" w:themeColor="text1"/>
          <w:sz w:val="28"/>
          <w:szCs w:val="28"/>
        </w:rPr>
        <w:t xml:space="preserve"> и </w:t>
      </w:r>
      <w:hyperlink w:anchor="P127" w:history="1">
        <w:r w:rsidRPr="002E56C9">
          <w:rPr>
            <w:rFonts w:ascii="Times New Roman" w:hAnsi="Times New Roman" w:cs="Times New Roman"/>
            <w:color w:val="000000" w:themeColor="text1"/>
            <w:sz w:val="28"/>
            <w:szCs w:val="28"/>
          </w:rPr>
          <w:t>6 статьи 7</w:t>
        </w:r>
      </w:hyperlink>
      <w:r w:rsidRPr="002E56C9">
        <w:rPr>
          <w:rFonts w:ascii="Times New Roman" w:hAnsi="Times New Roman" w:cs="Times New Roman"/>
          <w:color w:val="000000" w:themeColor="text1"/>
          <w:sz w:val="28"/>
          <w:szCs w:val="28"/>
        </w:rP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bookmarkStart w:id="20" w:name="P538"/>
      <w:bookmarkEnd w:id="20"/>
      <w:r w:rsidRPr="002E56C9">
        <w:rPr>
          <w:rFonts w:ascii="Times New Roman" w:hAnsi="Times New Roman" w:cs="Times New Roman"/>
          <w:color w:val="000000" w:themeColor="text1"/>
          <w:sz w:val="28"/>
          <w:szCs w:val="28"/>
        </w:rPr>
        <w:t xml:space="preserve">3. Положение </w:t>
      </w:r>
      <w:hyperlink w:anchor="P244" w:history="1">
        <w:r w:rsidRPr="002E56C9">
          <w:rPr>
            <w:rFonts w:ascii="Times New Roman" w:hAnsi="Times New Roman" w:cs="Times New Roman"/>
            <w:color w:val="000000" w:themeColor="text1"/>
            <w:sz w:val="28"/>
            <w:szCs w:val="28"/>
          </w:rPr>
          <w:t>части 2 статьи 15</w:t>
        </w:r>
      </w:hyperlink>
      <w:r w:rsidRPr="002E56C9">
        <w:rPr>
          <w:rFonts w:ascii="Times New Roman" w:hAnsi="Times New Roman" w:cs="Times New Roman"/>
          <w:color w:val="000000" w:themeColor="text1"/>
          <w:sz w:val="28"/>
          <w:szCs w:val="28"/>
        </w:rPr>
        <w:t xml:space="preserve"> настоящего Федерального закона не применяется при изменении типа государственного (муниципального) учреждения.</w:t>
      </w:r>
    </w:p>
    <w:p w:rsidR="00E401CD" w:rsidRPr="00E401CD" w:rsidRDefault="00E401CD">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Статья 31. О признании </w:t>
      </w:r>
      <w:proofErr w:type="gramStart"/>
      <w:r w:rsidRPr="002E56C9">
        <w:rPr>
          <w:rFonts w:ascii="Times New Roman" w:hAnsi="Times New Roman" w:cs="Times New Roman"/>
          <w:color w:val="000000" w:themeColor="text1"/>
          <w:sz w:val="28"/>
          <w:szCs w:val="28"/>
        </w:rPr>
        <w:t>утратившими</w:t>
      </w:r>
      <w:proofErr w:type="gramEnd"/>
      <w:r w:rsidRPr="002E56C9">
        <w:rPr>
          <w:rFonts w:ascii="Times New Roman" w:hAnsi="Times New Roman" w:cs="Times New Roman"/>
          <w:color w:val="000000" w:themeColor="text1"/>
          <w:sz w:val="28"/>
          <w:szCs w:val="28"/>
        </w:rPr>
        <w:t xml:space="preserve"> силу отдельных законодательных актов (положений законодательных актов) Российской Федерации</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Признать утратившими силу:</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 Федеральный </w:t>
      </w:r>
      <w:hyperlink r:id="rId70" w:history="1">
        <w:r w:rsidRPr="002E56C9">
          <w:rPr>
            <w:rFonts w:ascii="Times New Roman" w:hAnsi="Times New Roman" w:cs="Times New Roman"/>
            <w:color w:val="000000" w:themeColor="text1"/>
            <w:sz w:val="28"/>
            <w:szCs w:val="28"/>
          </w:rPr>
          <w:t>закон</w:t>
        </w:r>
      </w:hyperlink>
      <w:r w:rsidR="00B41588">
        <w:rPr>
          <w:rFonts w:ascii="Times New Roman" w:hAnsi="Times New Roman" w:cs="Times New Roman"/>
          <w:color w:val="000000" w:themeColor="text1"/>
          <w:sz w:val="28"/>
          <w:szCs w:val="28"/>
        </w:rPr>
        <w:t xml:space="preserve"> от 21 ноября 1996 года № 129-ФЗ «О бухгалтерском учете»</w:t>
      </w:r>
      <w:r w:rsidRPr="002E56C9">
        <w:rPr>
          <w:rFonts w:ascii="Times New Roman" w:hAnsi="Times New Roman" w:cs="Times New Roman"/>
          <w:color w:val="000000" w:themeColor="text1"/>
          <w:sz w:val="28"/>
          <w:szCs w:val="28"/>
        </w:rPr>
        <w:t xml:space="preserve"> (Собрание законодательст</w:t>
      </w:r>
      <w:r w:rsidR="00B41588">
        <w:rPr>
          <w:rFonts w:ascii="Times New Roman" w:hAnsi="Times New Roman" w:cs="Times New Roman"/>
          <w:color w:val="000000" w:themeColor="text1"/>
          <w:sz w:val="28"/>
          <w:szCs w:val="28"/>
        </w:rPr>
        <w:t>ва Российской Федерации, 1996, №</w:t>
      </w:r>
      <w:r w:rsidRPr="002E56C9">
        <w:rPr>
          <w:rFonts w:ascii="Times New Roman" w:hAnsi="Times New Roman" w:cs="Times New Roman"/>
          <w:color w:val="000000" w:themeColor="text1"/>
          <w:sz w:val="28"/>
          <w:szCs w:val="28"/>
        </w:rPr>
        <w:t xml:space="preserve"> 48, ст. 5369);</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2) Федеральный </w:t>
      </w:r>
      <w:hyperlink r:id="rId71" w:history="1">
        <w:r w:rsidRPr="002E56C9">
          <w:rPr>
            <w:rFonts w:ascii="Times New Roman" w:hAnsi="Times New Roman" w:cs="Times New Roman"/>
            <w:color w:val="000000" w:themeColor="text1"/>
            <w:sz w:val="28"/>
            <w:szCs w:val="28"/>
          </w:rPr>
          <w:t>закон</w:t>
        </w:r>
      </w:hyperlink>
      <w:r w:rsidR="00B41588">
        <w:rPr>
          <w:rFonts w:ascii="Times New Roman" w:hAnsi="Times New Roman" w:cs="Times New Roman"/>
          <w:color w:val="000000" w:themeColor="text1"/>
          <w:sz w:val="28"/>
          <w:szCs w:val="28"/>
        </w:rPr>
        <w:t xml:space="preserve"> от 23 июля 1998 года № 123-ФЗ «</w:t>
      </w:r>
      <w:r w:rsidRPr="002E56C9">
        <w:rPr>
          <w:rFonts w:ascii="Times New Roman" w:hAnsi="Times New Roman" w:cs="Times New Roman"/>
          <w:color w:val="000000" w:themeColor="text1"/>
          <w:sz w:val="28"/>
          <w:szCs w:val="28"/>
        </w:rPr>
        <w:t xml:space="preserve">О внесении изменений и </w:t>
      </w:r>
      <w:r w:rsidR="00B41588">
        <w:rPr>
          <w:rFonts w:ascii="Times New Roman" w:hAnsi="Times New Roman" w:cs="Times New Roman"/>
          <w:color w:val="000000" w:themeColor="text1"/>
          <w:sz w:val="28"/>
          <w:szCs w:val="28"/>
        </w:rPr>
        <w:t>дополнений в Федеральный закон «О бухгалтерском учете»</w:t>
      </w:r>
      <w:r w:rsidRPr="002E56C9">
        <w:rPr>
          <w:rFonts w:ascii="Times New Roman" w:hAnsi="Times New Roman" w:cs="Times New Roman"/>
          <w:color w:val="000000" w:themeColor="text1"/>
          <w:sz w:val="28"/>
          <w:szCs w:val="28"/>
        </w:rPr>
        <w:t xml:space="preserve"> (Собрание законодательства Россий</w:t>
      </w:r>
      <w:r w:rsidR="00B41588">
        <w:rPr>
          <w:rFonts w:ascii="Times New Roman" w:hAnsi="Times New Roman" w:cs="Times New Roman"/>
          <w:color w:val="000000" w:themeColor="text1"/>
          <w:sz w:val="28"/>
          <w:szCs w:val="28"/>
        </w:rPr>
        <w:t>ской Федерации, 1998, №</w:t>
      </w:r>
      <w:r w:rsidRPr="002E56C9">
        <w:rPr>
          <w:rFonts w:ascii="Times New Roman" w:hAnsi="Times New Roman" w:cs="Times New Roman"/>
          <w:color w:val="000000" w:themeColor="text1"/>
          <w:sz w:val="28"/>
          <w:szCs w:val="28"/>
        </w:rPr>
        <w:t xml:space="preserve"> 30, ст. 3619);</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3) Федеральный </w:t>
      </w:r>
      <w:hyperlink r:id="rId72" w:history="1">
        <w:r w:rsidRPr="002E56C9">
          <w:rPr>
            <w:rFonts w:ascii="Times New Roman" w:hAnsi="Times New Roman" w:cs="Times New Roman"/>
            <w:color w:val="000000" w:themeColor="text1"/>
            <w:sz w:val="28"/>
            <w:szCs w:val="28"/>
          </w:rPr>
          <w:t>закон</w:t>
        </w:r>
      </w:hyperlink>
      <w:r w:rsidR="00B41588">
        <w:rPr>
          <w:rFonts w:ascii="Times New Roman" w:hAnsi="Times New Roman" w:cs="Times New Roman"/>
          <w:color w:val="000000" w:themeColor="text1"/>
          <w:sz w:val="28"/>
          <w:szCs w:val="28"/>
        </w:rPr>
        <w:t xml:space="preserve"> от 28 марта 2002 года № 32-ФЗ «</w:t>
      </w:r>
      <w:r w:rsidRPr="002E56C9">
        <w:rPr>
          <w:rFonts w:ascii="Times New Roman" w:hAnsi="Times New Roman" w:cs="Times New Roman"/>
          <w:color w:val="000000" w:themeColor="text1"/>
          <w:sz w:val="28"/>
          <w:szCs w:val="28"/>
        </w:rPr>
        <w:t>О внесении изменения и доп</w:t>
      </w:r>
      <w:r w:rsidR="00B41588">
        <w:rPr>
          <w:rFonts w:ascii="Times New Roman" w:hAnsi="Times New Roman" w:cs="Times New Roman"/>
          <w:color w:val="000000" w:themeColor="text1"/>
          <w:sz w:val="28"/>
          <w:szCs w:val="28"/>
        </w:rPr>
        <w:t>олнения в Федеральный закон «О бухгалтерском учете»</w:t>
      </w:r>
      <w:r w:rsidRPr="002E56C9">
        <w:rPr>
          <w:rFonts w:ascii="Times New Roman" w:hAnsi="Times New Roman" w:cs="Times New Roman"/>
          <w:color w:val="000000" w:themeColor="text1"/>
          <w:sz w:val="28"/>
          <w:szCs w:val="28"/>
        </w:rPr>
        <w:t xml:space="preserve"> (Собрание законодательст</w:t>
      </w:r>
      <w:r w:rsidR="00DA58EA">
        <w:rPr>
          <w:rFonts w:ascii="Times New Roman" w:hAnsi="Times New Roman" w:cs="Times New Roman"/>
          <w:color w:val="000000" w:themeColor="text1"/>
          <w:sz w:val="28"/>
          <w:szCs w:val="28"/>
        </w:rPr>
        <w:t>ва Российской Федерации, 2002, №</w:t>
      </w:r>
      <w:r w:rsidRPr="002E56C9">
        <w:rPr>
          <w:rFonts w:ascii="Times New Roman" w:hAnsi="Times New Roman" w:cs="Times New Roman"/>
          <w:color w:val="000000" w:themeColor="text1"/>
          <w:sz w:val="28"/>
          <w:szCs w:val="28"/>
        </w:rPr>
        <w:t xml:space="preserve"> 13, ст. 1179);</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4) </w:t>
      </w:r>
      <w:hyperlink r:id="rId73" w:history="1">
        <w:r w:rsidRPr="002E56C9">
          <w:rPr>
            <w:rFonts w:ascii="Times New Roman" w:hAnsi="Times New Roman" w:cs="Times New Roman"/>
            <w:color w:val="000000" w:themeColor="text1"/>
            <w:sz w:val="28"/>
            <w:szCs w:val="28"/>
          </w:rPr>
          <w:t>статью 9</w:t>
        </w:r>
      </w:hyperlink>
      <w:r w:rsidRPr="002E56C9">
        <w:rPr>
          <w:rFonts w:ascii="Times New Roman" w:hAnsi="Times New Roman" w:cs="Times New Roman"/>
          <w:color w:val="000000" w:themeColor="text1"/>
          <w:sz w:val="28"/>
          <w:szCs w:val="28"/>
        </w:rPr>
        <w:t xml:space="preserve"> Федерального </w:t>
      </w:r>
      <w:r w:rsidR="00B41588">
        <w:rPr>
          <w:rFonts w:ascii="Times New Roman" w:hAnsi="Times New Roman" w:cs="Times New Roman"/>
          <w:color w:val="000000" w:themeColor="text1"/>
          <w:sz w:val="28"/>
          <w:szCs w:val="28"/>
        </w:rPr>
        <w:t xml:space="preserve">закона от 31 декабря 2002 года № 187-ФЗ </w:t>
      </w:r>
      <w:r w:rsidR="00DC10C0" w:rsidRPr="00DC10C0">
        <w:rPr>
          <w:rFonts w:ascii="Times New Roman" w:hAnsi="Times New Roman" w:cs="Times New Roman"/>
          <w:color w:val="000000" w:themeColor="text1"/>
          <w:sz w:val="28"/>
          <w:szCs w:val="28"/>
        </w:rPr>
        <w:br/>
      </w:r>
      <w:r w:rsidR="00B41588">
        <w:rPr>
          <w:rFonts w:ascii="Times New Roman" w:hAnsi="Times New Roman" w:cs="Times New Roman"/>
          <w:color w:val="000000" w:themeColor="text1"/>
          <w:sz w:val="28"/>
          <w:szCs w:val="28"/>
        </w:rPr>
        <w:t>«</w:t>
      </w:r>
      <w:r w:rsidRPr="002E56C9">
        <w:rPr>
          <w:rFonts w:ascii="Times New Roman" w:hAnsi="Times New Roman" w:cs="Times New Roman"/>
          <w:color w:val="000000" w:themeColor="text1"/>
          <w:sz w:val="28"/>
          <w:szCs w:val="28"/>
        </w:rPr>
        <w:t>О внесении изменений и дополнений в часть вторую Налогового кодекса Российской Федерации и некоторые другие акты законо</w:t>
      </w:r>
      <w:r w:rsidR="00B41588">
        <w:rPr>
          <w:rFonts w:ascii="Times New Roman" w:hAnsi="Times New Roman" w:cs="Times New Roman"/>
          <w:color w:val="000000" w:themeColor="text1"/>
          <w:sz w:val="28"/>
          <w:szCs w:val="28"/>
        </w:rPr>
        <w:t xml:space="preserve">дательства Российской </w:t>
      </w:r>
      <w:r w:rsidR="00B41588">
        <w:rPr>
          <w:rFonts w:ascii="Times New Roman" w:hAnsi="Times New Roman" w:cs="Times New Roman"/>
          <w:color w:val="000000" w:themeColor="text1"/>
          <w:sz w:val="28"/>
          <w:szCs w:val="28"/>
        </w:rPr>
        <w:lastRenderedPageBreak/>
        <w:t>Федерации»</w:t>
      </w:r>
      <w:r w:rsidRPr="002E56C9">
        <w:rPr>
          <w:rFonts w:ascii="Times New Roman" w:hAnsi="Times New Roman" w:cs="Times New Roman"/>
          <w:color w:val="000000" w:themeColor="text1"/>
          <w:sz w:val="28"/>
          <w:szCs w:val="28"/>
        </w:rPr>
        <w:t xml:space="preserve"> (Собрание законодательст</w:t>
      </w:r>
      <w:r w:rsidR="00B41588">
        <w:rPr>
          <w:rFonts w:ascii="Times New Roman" w:hAnsi="Times New Roman" w:cs="Times New Roman"/>
          <w:color w:val="000000" w:themeColor="text1"/>
          <w:sz w:val="28"/>
          <w:szCs w:val="28"/>
        </w:rPr>
        <w:t>ва Российской Федерации, 2003, №</w:t>
      </w:r>
      <w:r w:rsidRPr="002E56C9">
        <w:rPr>
          <w:rFonts w:ascii="Times New Roman" w:hAnsi="Times New Roman" w:cs="Times New Roman"/>
          <w:color w:val="000000" w:themeColor="text1"/>
          <w:sz w:val="28"/>
          <w:szCs w:val="28"/>
        </w:rPr>
        <w:t xml:space="preserve"> 1, ст. 2);</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5) </w:t>
      </w:r>
      <w:hyperlink r:id="rId74" w:history="1">
        <w:r w:rsidRPr="002E56C9">
          <w:rPr>
            <w:rFonts w:ascii="Times New Roman" w:hAnsi="Times New Roman" w:cs="Times New Roman"/>
            <w:color w:val="000000" w:themeColor="text1"/>
            <w:sz w:val="28"/>
            <w:szCs w:val="28"/>
          </w:rPr>
          <w:t>статью 3</w:t>
        </w:r>
      </w:hyperlink>
      <w:r w:rsidRPr="002E56C9">
        <w:rPr>
          <w:rFonts w:ascii="Times New Roman" w:hAnsi="Times New Roman" w:cs="Times New Roman"/>
          <w:color w:val="000000" w:themeColor="text1"/>
          <w:sz w:val="28"/>
          <w:szCs w:val="28"/>
        </w:rPr>
        <w:t xml:space="preserve"> Федерального закона от 3</w:t>
      </w:r>
      <w:r w:rsidR="00B41588">
        <w:rPr>
          <w:rFonts w:ascii="Times New Roman" w:hAnsi="Times New Roman" w:cs="Times New Roman"/>
          <w:color w:val="000000" w:themeColor="text1"/>
          <w:sz w:val="28"/>
          <w:szCs w:val="28"/>
        </w:rPr>
        <w:t xml:space="preserve">1 декабря 2002 года № 191-ФЗ </w:t>
      </w:r>
      <w:r w:rsidR="00DC10C0" w:rsidRPr="00DC10C0">
        <w:rPr>
          <w:rFonts w:ascii="Times New Roman" w:hAnsi="Times New Roman" w:cs="Times New Roman"/>
          <w:color w:val="000000" w:themeColor="text1"/>
          <w:sz w:val="28"/>
          <w:szCs w:val="28"/>
        </w:rPr>
        <w:br/>
      </w:r>
      <w:r w:rsidR="00B41588">
        <w:rPr>
          <w:rFonts w:ascii="Times New Roman" w:hAnsi="Times New Roman" w:cs="Times New Roman"/>
          <w:color w:val="000000" w:themeColor="text1"/>
          <w:sz w:val="28"/>
          <w:szCs w:val="28"/>
        </w:rPr>
        <w:t>«</w:t>
      </w:r>
      <w:r w:rsidRPr="002E56C9">
        <w:rPr>
          <w:rFonts w:ascii="Times New Roman" w:hAnsi="Times New Roman" w:cs="Times New Roman"/>
          <w:color w:val="000000" w:themeColor="text1"/>
          <w:sz w:val="28"/>
          <w:szCs w:val="28"/>
        </w:rPr>
        <w:t>О внесении изменений и дополнений в главы 22, 24, 25, 26.2, 26.3 и 27 части второй Налогового кодекса Российской Федерации и некоторые другие акты законо</w:t>
      </w:r>
      <w:r w:rsidR="00B41588">
        <w:rPr>
          <w:rFonts w:ascii="Times New Roman" w:hAnsi="Times New Roman" w:cs="Times New Roman"/>
          <w:color w:val="000000" w:themeColor="text1"/>
          <w:sz w:val="28"/>
          <w:szCs w:val="28"/>
        </w:rPr>
        <w:t>дательства Российской Федерации»</w:t>
      </w:r>
      <w:r w:rsidRPr="002E56C9">
        <w:rPr>
          <w:rFonts w:ascii="Times New Roman" w:hAnsi="Times New Roman" w:cs="Times New Roman"/>
          <w:color w:val="000000" w:themeColor="text1"/>
          <w:sz w:val="28"/>
          <w:szCs w:val="28"/>
        </w:rPr>
        <w:t xml:space="preserve"> (Собрание законодательства Российской Фе</w:t>
      </w:r>
      <w:r w:rsidR="00B41588">
        <w:rPr>
          <w:rFonts w:ascii="Times New Roman" w:hAnsi="Times New Roman" w:cs="Times New Roman"/>
          <w:color w:val="000000" w:themeColor="text1"/>
          <w:sz w:val="28"/>
          <w:szCs w:val="28"/>
        </w:rPr>
        <w:t>дерации, 2003, №</w:t>
      </w:r>
      <w:r w:rsidRPr="002E56C9">
        <w:rPr>
          <w:rFonts w:ascii="Times New Roman" w:hAnsi="Times New Roman" w:cs="Times New Roman"/>
          <w:color w:val="000000" w:themeColor="text1"/>
          <w:sz w:val="28"/>
          <w:szCs w:val="28"/>
        </w:rPr>
        <w:t xml:space="preserve"> 1, ст. 6);</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6) </w:t>
      </w:r>
      <w:hyperlink r:id="rId75" w:history="1">
        <w:r w:rsidRPr="002E56C9">
          <w:rPr>
            <w:rFonts w:ascii="Times New Roman" w:hAnsi="Times New Roman" w:cs="Times New Roman"/>
            <w:color w:val="000000" w:themeColor="text1"/>
            <w:sz w:val="28"/>
            <w:szCs w:val="28"/>
          </w:rPr>
          <w:t>пункт 7 статьи 2</w:t>
        </w:r>
      </w:hyperlink>
      <w:r w:rsidRPr="002E56C9">
        <w:rPr>
          <w:rFonts w:ascii="Times New Roman" w:hAnsi="Times New Roman" w:cs="Times New Roman"/>
          <w:color w:val="000000" w:themeColor="text1"/>
          <w:sz w:val="28"/>
          <w:szCs w:val="28"/>
        </w:rPr>
        <w:t xml:space="preserve"> Федерального</w:t>
      </w:r>
      <w:r w:rsidR="00B41588">
        <w:rPr>
          <w:rFonts w:ascii="Times New Roman" w:hAnsi="Times New Roman" w:cs="Times New Roman"/>
          <w:color w:val="000000" w:themeColor="text1"/>
          <w:sz w:val="28"/>
          <w:szCs w:val="28"/>
        </w:rPr>
        <w:t xml:space="preserve"> закона от 10 января 2003 года №</w:t>
      </w:r>
      <w:r w:rsidRPr="002E56C9">
        <w:rPr>
          <w:rFonts w:ascii="Times New Roman" w:hAnsi="Times New Roman" w:cs="Times New Roman"/>
          <w:color w:val="000000" w:themeColor="text1"/>
          <w:sz w:val="28"/>
          <w:szCs w:val="28"/>
        </w:rPr>
        <w:t xml:space="preserve"> </w:t>
      </w:r>
      <w:r w:rsidR="00B41588">
        <w:rPr>
          <w:rFonts w:ascii="Times New Roman" w:hAnsi="Times New Roman" w:cs="Times New Roman"/>
          <w:color w:val="000000" w:themeColor="text1"/>
          <w:sz w:val="28"/>
          <w:szCs w:val="28"/>
        </w:rPr>
        <w:t xml:space="preserve">8-ФЗ </w:t>
      </w:r>
      <w:r w:rsidR="00DC10C0" w:rsidRPr="00DC10C0">
        <w:rPr>
          <w:rFonts w:ascii="Times New Roman" w:hAnsi="Times New Roman" w:cs="Times New Roman"/>
          <w:color w:val="000000" w:themeColor="text1"/>
          <w:sz w:val="28"/>
          <w:szCs w:val="28"/>
        </w:rPr>
        <w:br/>
      </w:r>
      <w:r w:rsidR="00B41588">
        <w:rPr>
          <w:rFonts w:ascii="Times New Roman" w:hAnsi="Times New Roman" w:cs="Times New Roman"/>
          <w:color w:val="000000" w:themeColor="text1"/>
          <w:sz w:val="28"/>
          <w:szCs w:val="28"/>
        </w:rPr>
        <w:t>«</w:t>
      </w:r>
      <w:r w:rsidRPr="002E56C9">
        <w:rPr>
          <w:rFonts w:ascii="Times New Roman" w:hAnsi="Times New Roman" w:cs="Times New Roman"/>
          <w:color w:val="000000" w:themeColor="text1"/>
          <w:sz w:val="28"/>
          <w:szCs w:val="28"/>
        </w:rPr>
        <w:t>О внесении изменений и дополнени</w:t>
      </w:r>
      <w:r w:rsidR="00B41588">
        <w:rPr>
          <w:rFonts w:ascii="Times New Roman" w:hAnsi="Times New Roman" w:cs="Times New Roman"/>
          <w:color w:val="000000" w:themeColor="text1"/>
          <w:sz w:val="28"/>
          <w:szCs w:val="28"/>
        </w:rPr>
        <w:t>й в Закон Российской Федерации «</w:t>
      </w:r>
      <w:r w:rsidRPr="002E56C9">
        <w:rPr>
          <w:rFonts w:ascii="Times New Roman" w:hAnsi="Times New Roman" w:cs="Times New Roman"/>
          <w:color w:val="000000" w:themeColor="text1"/>
          <w:sz w:val="28"/>
          <w:szCs w:val="28"/>
        </w:rPr>
        <w:t>О занятости н</w:t>
      </w:r>
      <w:r w:rsidR="00B41588">
        <w:rPr>
          <w:rFonts w:ascii="Times New Roman" w:hAnsi="Times New Roman" w:cs="Times New Roman"/>
          <w:color w:val="000000" w:themeColor="text1"/>
          <w:sz w:val="28"/>
          <w:szCs w:val="28"/>
        </w:rPr>
        <w:t>аселения в Российской Федерации»</w:t>
      </w:r>
      <w:r w:rsidRPr="002E56C9">
        <w:rPr>
          <w:rFonts w:ascii="Times New Roman" w:hAnsi="Times New Roman" w:cs="Times New Roman"/>
          <w:color w:val="000000" w:themeColor="text1"/>
          <w:sz w:val="28"/>
          <w:szCs w:val="28"/>
        </w:rPr>
        <w:t xml:space="preserve"> и отдельные законодательные акты Российской Федерации по вопросам финансирования мероприятий по</w:t>
      </w:r>
      <w:r w:rsidR="00B41588">
        <w:rPr>
          <w:rFonts w:ascii="Times New Roman" w:hAnsi="Times New Roman" w:cs="Times New Roman"/>
          <w:color w:val="000000" w:themeColor="text1"/>
          <w:sz w:val="28"/>
          <w:szCs w:val="28"/>
        </w:rPr>
        <w:t xml:space="preserve"> содействию занятости населения»</w:t>
      </w:r>
      <w:r w:rsidRPr="002E56C9">
        <w:rPr>
          <w:rFonts w:ascii="Times New Roman" w:hAnsi="Times New Roman" w:cs="Times New Roman"/>
          <w:color w:val="000000" w:themeColor="text1"/>
          <w:sz w:val="28"/>
          <w:szCs w:val="28"/>
        </w:rPr>
        <w:t xml:space="preserve"> (Собрание законодательст</w:t>
      </w:r>
      <w:r w:rsidR="00B41588">
        <w:rPr>
          <w:rFonts w:ascii="Times New Roman" w:hAnsi="Times New Roman" w:cs="Times New Roman"/>
          <w:color w:val="000000" w:themeColor="text1"/>
          <w:sz w:val="28"/>
          <w:szCs w:val="28"/>
        </w:rPr>
        <w:t>ва Российской Федерации, 2003, №</w:t>
      </w:r>
      <w:r w:rsidRPr="002E56C9">
        <w:rPr>
          <w:rFonts w:ascii="Times New Roman" w:hAnsi="Times New Roman" w:cs="Times New Roman"/>
          <w:color w:val="000000" w:themeColor="text1"/>
          <w:sz w:val="28"/>
          <w:szCs w:val="28"/>
        </w:rPr>
        <w:t xml:space="preserve"> 2, ст. 160);</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proofErr w:type="gramStart"/>
      <w:r w:rsidRPr="002E56C9">
        <w:rPr>
          <w:rFonts w:ascii="Times New Roman" w:hAnsi="Times New Roman" w:cs="Times New Roman"/>
          <w:color w:val="000000" w:themeColor="text1"/>
          <w:sz w:val="28"/>
          <w:szCs w:val="28"/>
        </w:rPr>
        <w:t xml:space="preserve">7) </w:t>
      </w:r>
      <w:hyperlink r:id="rId76" w:history="1">
        <w:r w:rsidRPr="002E56C9">
          <w:rPr>
            <w:rFonts w:ascii="Times New Roman" w:hAnsi="Times New Roman" w:cs="Times New Roman"/>
            <w:color w:val="000000" w:themeColor="text1"/>
            <w:sz w:val="28"/>
            <w:szCs w:val="28"/>
          </w:rPr>
          <w:t>статью 23</w:t>
        </w:r>
      </w:hyperlink>
      <w:r w:rsidRPr="002E56C9">
        <w:rPr>
          <w:rFonts w:ascii="Times New Roman" w:hAnsi="Times New Roman" w:cs="Times New Roman"/>
          <w:color w:val="000000" w:themeColor="text1"/>
          <w:sz w:val="28"/>
          <w:szCs w:val="28"/>
        </w:rPr>
        <w:t xml:space="preserve"> Федерального закона от</w:t>
      </w:r>
      <w:r w:rsidR="00B41588">
        <w:rPr>
          <w:rFonts w:ascii="Times New Roman" w:hAnsi="Times New Roman" w:cs="Times New Roman"/>
          <w:color w:val="000000" w:themeColor="text1"/>
          <w:sz w:val="28"/>
          <w:szCs w:val="28"/>
        </w:rPr>
        <w:t xml:space="preserve"> 30 июня 2003 года № 86-ФЗ </w:t>
      </w:r>
      <w:r w:rsidR="00DC10C0" w:rsidRPr="00DC10C0">
        <w:rPr>
          <w:rFonts w:ascii="Times New Roman" w:hAnsi="Times New Roman" w:cs="Times New Roman"/>
          <w:color w:val="000000" w:themeColor="text1"/>
          <w:sz w:val="28"/>
          <w:szCs w:val="28"/>
        </w:rPr>
        <w:br/>
      </w:r>
      <w:r w:rsidR="00B41588">
        <w:rPr>
          <w:rFonts w:ascii="Times New Roman" w:hAnsi="Times New Roman" w:cs="Times New Roman"/>
          <w:color w:val="000000" w:themeColor="text1"/>
          <w:sz w:val="28"/>
          <w:szCs w:val="28"/>
        </w:rPr>
        <w:t>«</w:t>
      </w:r>
      <w:r w:rsidRPr="002E56C9">
        <w:rPr>
          <w:rFonts w:ascii="Times New Roman" w:hAnsi="Times New Roman" w:cs="Times New Roman"/>
          <w:color w:val="000000" w:themeColor="text1"/>
          <w:sz w:val="28"/>
          <w:szCs w:val="28"/>
        </w:rPr>
        <w: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w:t>
      </w:r>
      <w:r w:rsidR="0035575A">
        <w:rPr>
          <w:rFonts w:ascii="Times New Roman" w:hAnsi="Times New Roman" w:cs="Times New Roman"/>
          <w:color w:val="000000" w:themeColor="text1"/>
          <w:sz w:val="28"/>
          <w:szCs w:val="28"/>
        </w:rPr>
        <w:t>нию</w:t>
      </w:r>
      <w:proofErr w:type="gramEnd"/>
      <w:r w:rsidR="0035575A">
        <w:rPr>
          <w:rFonts w:ascii="Times New Roman" w:hAnsi="Times New Roman" w:cs="Times New Roman"/>
          <w:color w:val="000000" w:themeColor="text1"/>
          <w:sz w:val="28"/>
          <w:szCs w:val="28"/>
        </w:rPr>
        <w:t xml:space="preserve"> государственного управления»</w:t>
      </w:r>
      <w:r w:rsidRPr="002E56C9">
        <w:rPr>
          <w:rFonts w:ascii="Times New Roman" w:hAnsi="Times New Roman" w:cs="Times New Roman"/>
          <w:color w:val="000000" w:themeColor="text1"/>
          <w:sz w:val="28"/>
          <w:szCs w:val="28"/>
        </w:rPr>
        <w:t xml:space="preserve"> (Собрание законодательства Российск</w:t>
      </w:r>
      <w:r w:rsidR="0035575A">
        <w:rPr>
          <w:rFonts w:ascii="Times New Roman" w:hAnsi="Times New Roman" w:cs="Times New Roman"/>
          <w:color w:val="000000" w:themeColor="text1"/>
          <w:sz w:val="28"/>
          <w:szCs w:val="28"/>
        </w:rPr>
        <w:t>ой Федерации, 2003, №</w:t>
      </w:r>
      <w:r w:rsidRPr="002E56C9">
        <w:rPr>
          <w:rFonts w:ascii="Times New Roman" w:hAnsi="Times New Roman" w:cs="Times New Roman"/>
          <w:color w:val="000000" w:themeColor="text1"/>
          <w:sz w:val="28"/>
          <w:szCs w:val="28"/>
        </w:rPr>
        <w:t xml:space="preserve"> 27, ст. 2700);</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8) </w:t>
      </w:r>
      <w:hyperlink r:id="rId77" w:history="1">
        <w:r w:rsidRPr="002E56C9">
          <w:rPr>
            <w:rFonts w:ascii="Times New Roman" w:hAnsi="Times New Roman" w:cs="Times New Roman"/>
            <w:color w:val="000000" w:themeColor="text1"/>
            <w:sz w:val="28"/>
            <w:szCs w:val="28"/>
          </w:rPr>
          <w:t>статью 2</w:t>
        </w:r>
      </w:hyperlink>
      <w:r w:rsidRPr="002E56C9">
        <w:rPr>
          <w:rFonts w:ascii="Times New Roman" w:hAnsi="Times New Roman" w:cs="Times New Roman"/>
          <w:color w:val="000000" w:themeColor="text1"/>
          <w:sz w:val="28"/>
          <w:szCs w:val="28"/>
        </w:rPr>
        <w:t xml:space="preserve"> Федеральног</w:t>
      </w:r>
      <w:r w:rsidR="0035575A">
        <w:rPr>
          <w:rFonts w:ascii="Times New Roman" w:hAnsi="Times New Roman" w:cs="Times New Roman"/>
          <w:color w:val="000000" w:themeColor="text1"/>
          <w:sz w:val="28"/>
          <w:szCs w:val="28"/>
        </w:rPr>
        <w:t>о закона от 3 ноября 2006 года №</w:t>
      </w:r>
      <w:r w:rsidRPr="002E56C9">
        <w:rPr>
          <w:rFonts w:ascii="Times New Roman" w:hAnsi="Times New Roman" w:cs="Times New Roman"/>
          <w:color w:val="000000" w:themeColor="text1"/>
          <w:sz w:val="28"/>
          <w:szCs w:val="28"/>
        </w:rPr>
        <w:t xml:space="preserve"> 18</w:t>
      </w:r>
      <w:r w:rsidR="0035575A">
        <w:rPr>
          <w:rFonts w:ascii="Times New Roman" w:hAnsi="Times New Roman" w:cs="Times New Roman"/>
          <w:color w:val="000000" w:themeColor="text1"/>
          <w:sz w:val="28"/>
          <w:szCs w:val="28"/>
        </w:rPr>
        <w:t xml:space="preserve">3-ФЗ </w:t>
      </w:r>
      <w:r w:rsidR="00DC10C0" w:rsidRPr="00DC10C0">
        <w:rPr>
          <w:rFonts w:ascii="Times New Roman" w:hAnsi="Times New Roman" w:cs="Times New Roman"/>
          <w:color w:val="000000" w:themeColor="text1"/>
          <w:sz w:val="28"/>
          <w:szCs w:val="28"/>
        </w:rPr>
        <w:br/>
      </w:r>
      <w:r w:rsidR="0035575A">
        <w:rPr>
          <w:rFonts w:ascii="Times New Roman" w:hAnsi="Times New Roman" w:cs="Times New Roman"/>
          <w:color w:val="000000" w:themeColor="text1"/>
          <w:sz w:val="28"/>
          <w:szCs w:val="28"/>
        </w:rPr>
        <w:t>«</w:t>
      </w:r>
      <w:r w:rsidRPr="002E56C9">
        <w:rPr>
          <w:rFonts w:ascii="Times New Roman" w:hAnsi="Times New Roman" w:cs="Times New Roman"/>
          <w:color w:val="000000" w:themeColor="text1"/>
          <w:sz w:val="28"/>
          <w:szCs w:val="28"/>
        </w:rPr>
        <w:t>О внесении</w:t>
      </w:r>
      <w:r w:rsidR="0035575A">
        <w:rPr>
          <w:rFonts w:ascii="Times New Roman" w:hAnsi="Times New Roman" w:cs="Times New Roman"/>
          <w:color w:val="000000" w:themeColor="text1"/>
          <w:sz w:val="28"/>
          <w:szCs w:val="28"/>
        </w:rPr>
        <w:t xml:space="preserve"> изменений в Федеральный закон «</w:t>
      </w:r>
      <w:r w:rsidRPr="002E56C9">
        <w:rPr>
          <w:rFonts w:ascii="Times New Roman" w:hAnsi="Times New Roman" w:cs="Times New Roman"/>
          <w:color w:val="000000" w:themeColor="text1"/>
          <w:sz w:val="28"/>
          <w:szCs w:val="28"/>
        </w:rPr>
        <w:t xml:space="preserve">О </w:t>
      </w:r>
      <w:r w:rsidR="0035575A">
        <w:rPr>
          <w:rFonts w:ascii="Times New Roman" w:hAnsi="Times New Roman" w:cs="Times New Roman"/>
          <w:color w:val="000000" w:themeColor="text1"/>
          <w:sz w:val="28"/>
          <w:szCs w:val="28"/>
        </w:rPr>
        <w:t>сельскохозяйственной кооперации»</w:t>
      </w:r>
      <w:r w:rsidRPr="002E56C9">
        <w:rPr>
          <w:rFonts w:ascii="Times New Roman" w:hAnsi="Times New Roman" w:cs="Times New Roman"/>
          <w:color w:val="000000" w:themeColor="text1"/>
          <w:sz w:val="28"/>
          <w:szCs w:val="28"/>
        </w:rPr>
        <w:t xml:space="preserve"> и отдельные законодате</w:t>
      </w:r>
      <w:r w:rsidR="0035575A">
        <w:rPr>
          <w:rFonts w:ascii="Times New Roman" w:hAnsi="Times New Roman" w:cs="Times New Roman"/>
          <w:color w:val="000000" w:themeColor="text1"/>
          <w:sz w:val="28"/>
          <w:szCs w:val="28"/>
        </w:rPr>
        <w:t>льные акты Российской Федерации»</w:t>
      </w:r>
      <w:r w:rsidRPr="002E56C9">
        <w:rPr>
          <w:rFonts w:ascii="Times New Roman" w:hAnsi="Times New Roman" w:cs="Times New Roman"/>
          <w:color w:val="000000" w:themeColor="text1"/>
          <w:sz w:val="28"/>
          <w:szCs w:val="28"/>
        </w:rPr>
        <w:t xml:space="preserve"> (Собрание законодательст</w:t>
      </w:r>
      <w:r w:rsidR="0035575A">
        <w:rPr>
          <w:rFonts w:ascii="Times New Roman" w:hAnsi="Times New Roman" w:cs="Times New Roman"/>
          <w:color w:val="000000" w:themeColor="text1"/>
          <w:sz w:val="28"/>
          <w:szCs w:val="28"/>
        </w:rPr>
        <w:t>ва Российской Федерации, 2006, №</w:t>
      </w:r>
      <w:r w:rsidRPr="002E56C9">
        <w:rPr>
          <w:rFonts w:ascii="Times New Roman" w:hAnsi="Times New Roman" w:cs="Times New Roman"/>
          <w:color w:val="000000" w:themeColor="text1"/>
          <w:sz w:val="28"/>
          <w:szCs w:val="28"/>
        </w:rPr>
        <w:t xml:space="preserve"> 45, ст. 4635);</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9) </w:t>
      </w:r>
      <w:hyperlink r:id="rId78" w:history="1">
        <w:r w:rsidRPr="002E56C9">
          <w:rPr>
            <w:rFonts w:ascii="Times New Roman" w:hAnsi="Times New Roman" w:cs="Times New Roman"/>
            <w:color w:val="000000" w:themeColor="text1"/>
            <w:sz w:val="28"/>
            <w:szCs w:val="28"/>
          </w:rPr>
          <w:t>статью 32</w:t>
        </w:r>
      </w:hyperlink>
      <w:r w:rsidRPr="002E56C9">
        <w:rPr>
          <w:rFonts w:ascii="Times New Roman" w:hAnsi="Times New Roman" w:cs="Times New Roman"/>
          <w:color w:val="000000" w:themeColor="text1"/>
          <w:sz w:val="28"/>
          <w:szCs w:val="28"/>
        </w:rPr>
        <w:t xml:space="preserve"> Федерального закона о</w:t>
      </w:r>
      <w:r w:rsidR="0035575A">
        <w:rPr>
          <w:rFonts w:ascii="Times New Roman" w:hAnsi="Times New Roman" w:cs="Times New Roman"/>
          <w:color w:val="000000" w:themeColor="text1"/>
          <w:sz w:val="28"/>
          <w:szCs w:val="28"/>
        </w:rPr>
        <w:t xml:space="preserve">т 23 ноября 2009 года № 261-ФЗ </w:t>
      </w:r>
      <w:r w:rsidR="00DC10C0" w:rsidRPr="00DC10C0">
        <w:rPr>
          <w:rFonts w:ascii="Times New Roman" w:hAnsi="Times New Roman" w:cs="Times New Roman"/>
          <w:color w:val="000000" w:themeColor="text1"/>
          <w:sz w:val="28"/>
          <w:szCs w:val="28"/>
        </w:rPr>
        <w:br/>
      </w:r>
      <w:r w:rsidR="0035575A">
        <w:rPr>
          <w:rFonts w:ascii="Times New Roman" w:hAnsi="Times New Roman" w:cs="Times New Roman"/>
          <w:color w:val="000000" w:themeColor="text1"/>
          <w:sz w:val="28"/>
          <w:szCs w:val="28"/>
        </w:rPr>
        <w:t>«</w:t>
      </w:r>
      <w:r w:rsidRPr="002E56C9">
        <w:rPr>
          <w:rFonts w:ascii="Times New Roman" w:hAnsi="Times New Roman" w:cs="Times New Roman"/>
          <w:color w:val="000000" w:themeColor="text1"/>
          <w:sz w:val="28"/>
          <w:szCs w:val="28"/>
        </w:rPr>
        <w:t>Об энергосбережении и о повышении энергетической эффективности и о внесении изменений в отдельные законодате</w:t>
      </w:r>
      <w:r w:rsidR="0035575A">
        <w:rPr>
          <w:rFonts w:ascii="Times New Roman" w:hAnsi="Times New Roman" w:cs="Times New Roman"/>
          <w:color w:val="000000" w:themeColor="text1"/>
          <w:sz w:val="28"/>
          <w:szCs w:val="28"/>
        </w:rPr>
        <w:t>льные акты Российской Федерации»</w:t>
      </w:r>
      <w:r w:rsidRPr="002E56C9">
        <w:rPr>
          <w:rFonts w:ascii="Times New Roman" w:hAnsi="Times New Roman" w:cs="Times New Roman"/>
          <w:color w:val="000000" w:themeColor="text1"/>
          <w:sz w:val="28"/>
          <w:szCs w:val="28"/>
        </w:rPr>
        <w:t xml:space="preserve"> (Собрание законодательст</w:t>
      </w:r>
      <w:r w:rsidR="00DA58EA">
        <w:rPr>
          <w:rFonts w:ascii="Times New Roman" w:hAnsi="Times New Roman" w:cs="Times New Roman"/>
          <w:color w:val="000000" w:themeColor="text1"/>
          <w:sz w:val="28"/>
          <w:szCs w:val="28"/>
        </w:rPr>
        <w:t>ва Российской Федерации, 2009, №</w:t>
      </w:r>
      <w:r w:rsidRPr="002E56C9">
        <w:rPr>
          <w:rFonts w:ascii="Times New Roman" w:hAnsi="Times New Roman" w:cs="Times New Roman"/>
          <w:color w:val="000000" w:themeColor="text1"/>
          <w:sz w:val="28"/>
          <w:szCs w:val="28"/>
        </w:rPr>
        <w:t xml:space="preserve"> 48, ст. 5711);</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10) </w:t>
      </w:r>
      <w:hyperlink r:id="rId79" w:history="1">
        <w:r w:rsidRPr="002E56C9">
          <w:rPr>
            <w:rFonts w:ascii="Times New Roman" w:hAnsi="Times New Roman" w:cs="Times New Roman"/>
            <w:color w:val="000000" w:themeColor="text1"/>
            <w:sz w:val="28"/>
            <w:szCs w:val="28"/>
          </w:rPr>
          <w:t>статью 12</w:t>
        </w:r>
      </w:hyperlink>
      <w:r w:rsidRPr="002E56C9">
        <w:rPr>
          <w:rFonts w:ascii="Times New Roman" w:hAnsi="Times New Roman" w:cs="Times New Roman"/>
          <w:color w:val="000000" w:themeColor="text1"/>
          <w:sz w:val="28"/>
          <w:szCs w:val="28"/>
        </w:rPr>
        <w:t xml:space="preserve"> Федерального зак</w:t>
      </w:r>
      <w:r w:rsidR="0035575A">
        <w:rPr>
          <w:rFonts w:ascii="Times New Roman" w:hAnsi="Times New Roman" w:cs="Times New Roman"/>
          <w:color w:val="000000" w:themeColor="text1"/>
          <w:sz w:val="28"/>
          <w:szCs w:val="28"/>
        </w:rPr>
        <w:t>она от 8 мая 2010 года № 83-ФЗ «</w:t>
      </w:r>
      <w:r w:rsidRPr="002E56C9">
        <w:rPr>
          <w:rFonts w:ascii="Times New Roman" w:hAnsi="Times New Roman" w:cs="Times New Roman"/>
          <w:color w:val="000000" w:themeColor="text1"/>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w:t>
      </w:r>
      <w:r w:rsidR="0035575A">
        <w:rPr>
          <w:rFonts w:ascii="Times New Roman" w:hAnsi="Times New Roman" w:cs="Times New Roman"/>
          <w:color w:val="000000" w:themeColor="text1"/>
          <w:sz w:val="28"/>
          <w:szCs w:val="28"/>
        </w:rPr>
        <w:t>пальных) учреждений</w:t>
      </w:r>
      <w:r w:rsidRPr="002E56C9">
        <w:rPr>
          <w:rFonts w:ascii="Times New Roman" w:hAnsi="Times New Roman" w:cs="Times New Roman"/>
          <w:color w:val="000000" w:themeColor="text1"/>
          <w:sz w:val="28"/>
          <w:szCs w:val="28"/>
        </w:rPr>
        <w:t xml:space="preserve"> (Собрание законодательст</w:t>
      </w:r>
      <w:r w:rsidR="0035575A">
        <w:rPr>
          <w:rFonts w:ascii="Times New Roman" w:hAnsi="Times New Roman" w:cs="Times New Roman"/>
          <w:color w:val="000000" w:themeColor="text1"/>
          <w:sz w:val="28"/>
          <w:szCs w:val="28"/>
        </w:rPr>
        <w:t>ва Российской Федерации, 2010, №</w:t>
      </w:r>
      <w:r w:rsidRPr="002E56C9">
        <w:rPr>
          <w:rFonts w:ascii="Times New Roman" w:hAnsi="Times New Roman" w:cs="Times New Roman"/>
          <w:color w:val="000000" w:themeColor="text1"/>
          <w:sz w:val="28"/>
          <w:szCs w:val="28"/>
        </w:rPr>
        <w:t xml:space="preserve"> 19, ст. 2291);</w:t>
      </w:r>
    </w:p>
    <w:p w:rsidR="001234F2" w:rsidRPr="002E56C9" w:rsidRDefault="001234F2">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11) Федеральный </w:t>
      </w:r>
      <w:hyperlink r:id="rId80" w:history="1">
        <w:r w:rsidRPr="002E56C9">
          <w:rPr>
            <w:rFonts w:ascii="Times New Roman" w:hAnsi="Times New Roman" w:cs="Times New Roman"/>
            <w:color w:val="000000" w:themeColor="text1"/>
            <w:sz w:val="28"/>
            <w:szCs w:val="28"/>
          </w:rPr>
          <w:t>закон</w:t>
        </w:r>
      </w:hyperlink>
      <w:r w:rsidRPr="002E56C9">
        <w:rPr>
          <w:rFonts w:ascii="Times New Roman" w:hAnsi="Times New Roman" w:cs="Times New Roman"/>
          <w:color w:val="000000" w:themeColor="text1"/>
          <w:sz w:val="28"/>
          <w:szCs w:val="28"/>
        </w:rPr>
        <w:t xml:space="preserve"> </w:t>
      </w:r>
      <w:r w:rsidR="0035575A">
        <w:rPr>
          <w:rFonts w:ascii="Times New Roman" w:hAnsi="Times New Roman" w:cs="Times New Roman"/>
          <w:color w:val="000000" w:themeColor="text1"/>
          <w:sz w:val="28"/>
          <w:szCs w:val="28"/>
        </w:rPr>
        <w:t>от 27 июля 2010 года № 209-ФЗ «</w:t>
      </w:r>
      <w:r w:rsidRPr="002E56C9">
        <w:rPr>
          <w:rFonts w:ascii="Times New Roman" w:hAnsi="Times New Roman" w:cs="Times New Roman"/>
          <w:color w:val="000000" w:themeColor="text1"/>
          <w:sz w:val="28"/>
          <w:szCs w:val="28"/>
        </w:rPr>
        <w:t>О внесении изменения в</w:t>
      </w:r>
      <w:r w:rsidR="0035575A">
        <w:rPr>
          <w:rFonts w:ascii="Times New Roman" w:hAnsi="Times New Roman" w:cs="Times New Roman"/>
          <w:color w:val="000000" w:themeColor="text1"/>
          <w:sz w:val="28"/>
          <w:szCs w:val="28"/>
        </w:rPr>
        <w:t xml:space="preserve"> статью 16 Федерального закона «О бухгалтерском учете»</w:t>
      </w:r>
      <w:r w:rsidRPr="002E56C9">
        <w:rPr>
          <w:rFonts w:ascii="Times New Roman" w:hAnsi="Times New Roman" w:cs="Times New Roman"/>
          <w:color w:val="000000" w:themeColor="text1"/>
          <w:sz w:val="28"/>
          <w:szCs w:val="28"/>
        </w:rPr>
        <w:t xml:space="preserve"> (Собрание законодательст</w:t>
      </w:r>
      <w:r w:rsidR="0035575A">
        <w:rPr>
          <w:rFonts w:ascii="Times New Roman" w:hAnsi="Times New Roman" w:cs="Times New Roman"/>
          <w:color w:val="000000" w:themeColor="text1"/>
          <w:sz w:val="28"/>
          <w:szCs w:val="28"/>
        </w:rPr>
        <w:t>ва Российской Федерации, 2010, №</w:t>
      </w:r>
      <w:r w:rsidRPr="002E56C9">
        <w:rPr>
          <w:rFonts w:ascii="Times New Roman" w:hAnsi="Times New Roman" w:cs="Times New Roman"/>
          <w:color w:val="000000" w:themeColor="text1"/>
          <w:sz w:val="28"/>
          <w:szCs w:val="28"/>
        </w:rPr>
        <w:t xml:space="preserve"> 31, ст. 4178);</w:t>
      </w:r>
    </w:p>
    <w:p w:rsidR="00DA58EA" w:rsidRDefault="001234F2" w:rsidP="00DA58EA">
      <w:pPr>
        <w:pStyle w:val="ConsPlusNormal"/>
        <w:spacing w:before="220"/>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 xml:space="preserve">12) </w:t>
      </w:r>
      <w:hyperlink r:id="rId81" w:history="1">
        <w:r w:rsidRPr="002E56C9">
          <w:rPr>
            <w:rFonts w:ascii="Times New Roman" w:hAnsi="Times New Roman" w:cs="Times New Roman"/>
            <w:color w:val="000000" w:themeColor="text1"/>
            <w:sz w:val="28"/>
            <w:szCs w:val="28"/>
          </w:rPr>
          <w:t>статью 4</w:t>
        </w:r>
      </w:hyperlink>
      <w:r w:rsidRPr="002E56C9">
        <w:rPr>
          <w:rFonts w:ascii="Times New Roman" w:hAnsi="Times New Roman" w:cs="Times New Roman"/>
          <w:color w:val="000000" w:themeColor="text1"/>
          <w:sz w:val="28"/>
          <w:szCs w:val="28"/>
        </w:rPr>
        <w:t xml:space="preserve"> Федерального з</w:t>
      </w:r>
      <w:r w:rsidR="0035575A">
        <w:rPr>
          <w:rFonts w:ascii="Times New Roman" w:hAnsi="Times New Roman" w:cs="Times New Roman"/>
          <w:color w:val="000000" w:themeColor="text1"/>
          <w:sz w:val="28"/>
          <w:szCs w:val="28"/>
        </w:rPr>
        <w:t xml:space="preserve">акона от 28 сентября 2010 года № 243-ФЗ </w:t>
      </w:r>
      <w:r w:rsidR="00DC10C0" w:rsidRPr="00DC10C0">
        <w:rPr>
          <w:rFonts w:ascii="Times New Roman" w:hAnsi="Times New Roman" w:cs="Times New Roman"/>
          <w:color w:val="000000" w:themeColor="text1"/>
          <w:sz w:val="28"/>
          <w:szCs w:val="28"/>
        </w:rPr>
        <w:br/>
      </w:r>
      <w:r w:rsidR="0035575A">
        <w:rPr>
          <w:rFonts w:ascii="Times New Roman" w:hAnsi="Times New Roman" w:cs="Times New Roman"/>
          <w:color w:val="000000" w:themeColor="text1"/>
          <w:sz w:val="28"/>
          <w:szCs w:val="28"/>
        </w:rPr>
        <w:t>«</w:t>
      </w:r>
      <w:r w:rsidRPr="002E56C9">
        <w:rPr>
          <w:rFonts w:ascii="Times New Roman" w:hAnsi="Times New Roman" w:cs="Times New Roman"/>
          <w:color w:val="000000" w:themeColor="text1"/>
          <w:sz w:val="28"/>
          <w:szCs w:val="28"/>
        </w:rPr>
        <w:t>О внесении изменений в отдельные законодательные акты Российской Федерации в связи с принятием Федера</w:t>
      </w:r>
      <w:r w:rsidR="0035575A">
        <w:rPr>
          <w:rFonts w:ascii="Times New Roman" w:hAnsi="Times New Roman" w:cs="Times New Roman"/>
          <w:color w:val="000000" w:themeColor="text1"/>
          <w:sz w:val="28"/>
          <w:szCs w:val="28"/>
        </w:rPr>
        <w:t xml:space="preserve">льного закона «Об инновационном центре </w:t>
      </w:r>
      <w:r w:rsidR="0035575A">
        <w:rPr>
          <w:rFonts w:ascii="Times New Roman" w:hAnsi="Times New Roman" w:cs="Times New Roman"/>
          <w:color w:val="000000" w:themeColor="text1"/>
          <w:sz w:val="28"/>
          <w:szCs w:val="28"/>
        </w:rPr>
        <w:lastRenderedPageBreak/>
        <w:t>«</w:t>
      </w:r>
      <w:proofErr w:type="spellStart"/>
      <w:r w:rsidR="0035575A">
        <w:rPr>
          <w:rFonts w:ascii="Times New Roman" w:hAnsi="Times New Roman" w:cs="Times New Roman"/>
          <w:color w:val="000000" w:themeColor="text1"/>
          <w:sz w:val="28"/>
          <w:szCs w:val="28"/>
        </w:rPr>
        <w:t>Сколково</w:t>
      </w:r>
      <w:proofErr w:type="spellEnd"/>
      <w:r w:rsidR="0035575A">
        <w:rPr>
          <w:rFonts w:ascii="Times New Roman" w:hAnsi="Times New Roman" w:cs="Times New Roman"/>
          <w:color w:val="000000" w:themeColor="text1"/>
          <w:sz w:val="28"/>
          <w:szCs w:val="28"/>
        </w:rPr>
        <w:t>»</w:t>
      </w:r>
      <w:r w:rsidRPr="002E56C9">
        <w:rPr>
          <w:rFonts w:ascii="Times New Roman" w:hAnsi="Times New Roman" w:cs="Times New Roman"/>
          <w:color w:val="000000" w:themeColor="text1"/>
          <w:sz w:val="28"/>
          <w:szCs w:val="28"/>
        </w:rPr>
        <w:t xml:space="preserve"> (Собрание законодательст</w:t>
      </w:r>
      <w:r w:rsidR="00DA58EA">
        <w:rPr>
          <w:rFonts w:ascii="Times New Roman" w:hAnsi="Times New Roman" w:cs="Times New Roman"/>
          <w:color w:val="000000" w:themeColor="text1"/>
          <w:sz w:val="28"/>
          <w:szCs w:val="28"/>
        </w:rPr>
        <w:t>ва Российской Федерации, 2010, № 40, ст. 4969).</w:t>
      </w:r>
    </w:p>
    <w:p w:rsidR="00DA58EA" w:rsidRDefault="00DA58EA">
      <w:pPr>
        <w:pStyle w:val="ConsPlusTitle"/>
        <w:ind w:firstLine="540"/>
        <w:jc w:val="both"/>
        <w:outlineLvl w:val="1"/>
        <w:rPr>
          <w:rFonts w:ascii="Times New Roman" w:hAnsi="Times New Roman" w:cs="Times New Roman"/>
          <w:color w:val="000000" w:themeColor="text1"/>
          <w:sz w:val="28"/>
          <w:szCs w:val="28"/>
        </w:rPr>
      </w:pPr>
    </w:p>
    <w:p w:rsidR="001234F2" w:rsidRPr="002E56C9" w:rsidRDefault="001234F2">
      <w:pPr>
        <w:pStyle w:val="ConsPlusTitle"/>
        <w:ind w:firstLine="540"/>
        <w:jc w:val="both"/>
        <w:outlineLvl w:val="1"/>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Статья 32. Вступление в силу настоящего Федерального закона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ind w:firstLine="540"/>
        <w:jc w:val="both"/>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Настоящий Федеральный закон вступает в силу с 1 января 2013 года.</w:t>
      </w:r>
    </w:p>
    <w:p w:rsidR="001234F2" w:rsidRPr="002E56C9" w:rsidRDefault="001234F2">
      <w:pPr>
        <w:pStyle w:val="ConsPlusNormal"/>
        <w:ind w:firstLine="540"/>
        <w:jc w:val="both"/>
        <w:rPr>
          <w:rFonts w:ascii="Times New Roman" w:hAnsi="Times New Roman" w:cs="Times New Roman"/>
          <w:color w:val="000000" w:themeColor="text1"/>
          <w:sz w:val="28"/>
          <w:szCs w:val="28"/>
        </w:rPr>
      </w:pPr>
    </w:p>
    <w:p w:rsidR="001234F2" w:rsidRPr="002E56C9" w:rsidRDefault="001234F2">
      <w:pPr>
        <w:pStyle w:val="ConsPlusNormal"/>
        <w:jc w:val="right"/>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Президент</w:t>
      </w:r>
    </w:p>
    <w:p w:rsidR="001234F2" w:rsidRPr="002E56C9" w:rsidRDefault="001234F2">
      <w:pPr>
        <w:pStyle w:val="ConsPlusNormal"/>
        <w:jc w:val="right"/>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Российской Федерации</w:t>
      </w:r>
    </w:p>
    <w:p w:rsidR="001234F2" w:rsidRPr="002E56C9" w:rsidRDefault="001234F2">
      <w:pPr>
        <w:pStyle w:val="ConsPlusNormal"/>
        <w:jc w:val="right"/>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Д.МЕДВЕДЕВ</w:t>
      </w:r>
    </w:p>
    <w:p w:rsidR="001234F2" w:rsidRPr="002E56C9" w:rsidRDefault="001234F2">
      <w:pPr>
        <w:pStyle w:val="ConsPlusNormal"/>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Москва, Кремль</w:t>
      </w:r>
    </w:p>
    <w:p w:rsidR="001234F2" w:rsidRPr="002E56C9" w:rsidRDefault="001234F2">
      <w:pPr>
        <w:pStyle w:val="ConsPlusNormal"/>
        <w:spacing w:before="220"/>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6 декабря 2011 года</w:t>
      </w:r>
    </w:p>
    <w:p w:rsidR="001234F2" w:rsidRPr="002E56C9" w:rsidRDefault="002E56C9">
      <w:pPr>
        <w:pStyle w:val="ConsPlusNormal"/>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234F2" w:rsidRPr="002E56C9">
        <w:rPr>
          <w:rFonts w:ascii="Times New Roman" w:hAnsi="Times New Roman" w:cs="Times New Roman"/>
          <w:color w:val="000000" w:themeColor="text1"/>
          <w:sz w:val="28"/>
          <w:szCs w:val="28"/>
        </w:rPr>
        <w:t xml:space="preserve"> 402-ФЗ</w:t>
      </w:r>
    </w:p>
    <w:p w:rsidR="001234F2" w:rsidRPr="002E56C9" w:rsidRDefault="001234F2">
      <w:pPr>
        <w:pStyle w:val="ConsPlusNormal"/>
        <w:rPr>
          <w:rFonts w:ascii="Times New Roman" w:hAnsi="Times New Roman" w:cs="Times New Roman"/>
          <w:color w:val="000000" w:themeColor="text1"/>
          <w:sz w:val="28"/>
          <w:szCs w:val="28"/>
        </w:rPr>
      </w:pPr>
    </w:p>
    <w:p w:rsidR="001234F2" w:rsidRPr="002E56C9" w:rsidRDefault="001234F2">
      <w:pPr>
        <w:pStyle w:val="ConsPlusNormal"/>
        <w:rPr>
          <w:rFonts w:ascii="Times New Roman" w:hAnsi="Times New Roman" w:cs="Times New Roman"/>
          <w:color w:val="000000" w:themeColor="text1"/>
          <w:sz w:val="28"/>
          <w:szCs w:val="28"/>
        </w:rPr>
      </w:pPr>
    </w:p>
    <w:p w:rsidR="001234F2" w:rsidRPr="002E56C9" w:rsidRDefault="001234F2">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0A51AD" w:rsidRPr="00DC10C0" w:rsidRDefault="000A51AD">
      <w:pPr>
        <w:rPr>
          <w:color w:val="000000" w:themeColor="text1"/>
          <w:lang w:val="en-US"/>
        </w:rPr>
      </w:pPr>
    </w:p>
    <w:sectPr w:rsidR="000A51AD" w:rsidRPr="00DC10C0" w:rsidSect="00E401CD">
      <w:headerReference w:type="default" r:id="rId82"/>
      <w:pgSz w:w="11906" w:h="16838"/>
      <w:pgMar w:top="851" w:right="850" w:bottom="568"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9D" w:rsidRDefault="00877A9D" w:rsidP="00DA58EA">
      <w:pPr>
        <w:spacing w:after="0" w:line="240" w:lineRule="auto"/>
      </w:pPr>
      <w:r>
        <w:separator/>
      </w:r>
    </w:p>
  </w:endnote>
  <w:endnote w:type="continuationSeparator" w:id="0">
    <w:p w:rsidR="00877A9D" w:rsidRDefault="00877A9D" w:rsidP="00DA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9D" w:rsidRDefault="00877A9D" w:rsidP="00DA58EA">
      <w:pPr>
        <w:spacing w:after="0" w:line="240" w:lineRule="auto"/>
      </w:pPr>
      <w:r>
        <w:separator/>
      </w:r>
    </w:p>
  </w:footnote>
  <w:footnote w:type="continuationSeparator" w:id="0">
    <w:p w:rsidR="00877A9D" w:rsidRDefault="00877A9D" w:rsidP="00DA5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713746"/>
      <w:docPartObj>
        <w:docPartGallery w:val="Page Numbers (Top of Page)"/>
        <w:docPartUnique/>
      </w:docPartObj>
    </w:sdtPr>
    <w:sdtEndPr>
      <w:rPr>
        <w:rFonts w:ascii="Times New Roman" w:hAnsi="Times New Roman" w:cs="Times New Roman"/>
        <w:sz w:val="24"/>
        <w:szCs w:val="24"/>
      </w:rPr>
    </w:sdtEndPr>
    <w:sdtContent>
      <w:p w:rsidR="00DA58EA" w:rsidRPr="002017F4" w:rsidRDefault="00DA58EA">
        <w:pPr>
          <w:pStyle w:val="a3"/>
          <w:jc w:val="center"/>
          <w:rPr>
            <w:rFonts w:ascii="Times New Roman" w:hAnsi="Times New Roman" w:cs="Times New Roman"/>
            <w:sz w:val="24"/>
            <w:szCs w:val="24"/>
          </w:rPr>
        </w:pPr>
        <w:r w:rsidRPr="002017F4">
          <w:rPr>
            <w:rFonts w:ascii="Times New Roman" w:hAnsi="Times New Roman" w:cs="Times New Roman"/>
            <w:sz w:val="24"/>
            <w:szCs w:val="24"/>
          </w:rPr>
          <w:fldChar w:fldCharType="begin"/>
        </w:r>
        <w:r w:rsidRPr="002017F4">
          <w:rPr>
            <w:rFonts w:ascii="Times New Roman" w:hAnsi="Times New Roman" w:cs="Times New Roman"/>
            <w:sz w:val="24"/>
            <w:szCs w:val="24"/>
          </w:rPr>
          <w:instrText>PAGE   \* MERGEFORMAT</w:instrText>
        </w:r>
        <w:r w:rsidRPr="002017F4">
          <w:rPr>
            <w:rFonts w:ascii="Times New Roman" w:hAnsi="Times New Roman" w:cs="Times New Roman"/>
            <w:sz w:val="24"/>
            <w:szCs w:val="24"/>
          </w:rPr>
          <w:fldChar w:fldCharType="separate"/>
        </w:r>
        <w:r w:rsidR="006C606E">
          <w:rPr>
            <w:rFonts w:ascii="Times New Roman" w:hAnsi="Times New Roman" w:cs="Times New Roman"/>
            <w:noProof/>
            <w:sz w:val="24"/>
            <w:szCs w:val="24"/>
          </w:rPr>
          <w:t>2</w:t>
        </w:r>
        <w:r w:rsidRPr="002017F4">
          <w:rPr>
            <w:rFonts w:ascii="Times New Roman" w:hAnsi="Times New Roman" w:cs="Times New Roman"/>
            <w:sz w:val="24"/>
            <w:szCs w:val="24"/>
          </w:rPr>
          <w:fldChar w:fldCharType="end"/>
        </w:r>
      </w:p>
    </w:sdtContent>
  </w:sdt>
  <w:p w:rsidR="00DA58EA" w:rsidRDefault="00DA58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4F2"/>
    <w:rsid w:val="00052E7F"/>
    <w:rsid w:val="000A51AD"/>
    <w:rsid w:val="0010409A"/>
    <w:rsid w:val="001234F2"/>
    <w:rsid w:val="002017F4"/>
    <w:rsid w:val="002E56C9"/>
    <w:rsid w:val="003427A2"/>
    <w:rsid w:val="0035575A"/>
    <w:rsid w:val="006C606E"/>
    <w:rsid w:val="007343C7"/>
    <w:rsid w:val="00877A9D"/>
    <w:rsid w:val="00917821"/>
    <w:rsid w:val="00A45F45"/>
    <w:rsid w:val="00A50EA4"/>
    <w:rsid w:val="00B2245B"/>
    <w:rsid w:val="00B41588"/>
    <w:rsid w:val="00CE3909"/>
    <w:rsid w:val="00D56393"/>
    <w:rsid w:val="00DA58EA"/>
    <w:rsid w:val="00DC10C0"/>
    <w:rsid w:val="00E22C0F"/>
    <w:rsid w:val="00E401CD"/>
    <w:rsid w:val="00FA1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4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34F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A58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58EA"/>
  </w:style>
  <w:style w:type="paragraph" w:styleId="a5">
    <w:name w:val="footer"/>
    <w:basedOn w:val="a"/>
    <w:link w:val="a6"/>
    <w:uiPriority w:val="99"/>
    <w:unhideWhenUsed/>
    <w:rsid w:val="00DA58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5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4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34F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A58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58EA"/>
  </w:style>
  <w:style w:type="paragraph" w:styleId="a5">
    <w:name w:val="footer"/>
    <w:basedOn w:val="a"/>
    <w:link w:val="a6"/>
    <w:uiPriority w:val="99"/>
    <w:unhideWhenUsed/>
    <w:rsid w:val="00DA58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5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B38990D5B1B047ACEF5233257003C7A5CA6E0981F4EED4A0C2081C46CFB0B0D7038CFF4EED9D1C1A92530DD405B602FD1F60A048B11357FAW7K" TargetMode="External"/><Relationship Id="rId18" Type="http://schemas.openxmlformats.org/officeDocument/2006/relationships/hyperlink" Target="consultantplus://offline/ref=28B38990D5B1B047ACEF5233257003C7A2C2650A87F1EED4A0C2081C46CFB0B0D7038CFF4EED95181292530DD405B602FD1F60A048B11357FAW7K" TargetMode="External"/><Relationship Id="rId26" Type="http://schemas.openxmlformats.org/officeDocument/2006/relationships/hyperlink" Target="consultantplus://offline/ref=28B38990D5B1B047ACEF5233257003C7A5C5600C80F2EED4A0C2081C46CFB0B0C503D4F34FEC821D1A87055C92F5W2K" TargetMode="External"/><Relationship Id="rId39" Type="http://schemas.openxmlformats.org/officeDocument/2006/relationships/hyperlink" Target="consultantplus://offline/ref=28B38990D5B1B047ACEF5233257003C7A5CB640F81F1EED4A0C2081C46CFB0B0D7038CF94CE6C84C5FCC0A5D914EBB02E20360A3F5W4K" TargetMode="External"/><Relationship Id="rId21" Type="http://schemas.openxmlformats.org/officeDocument/2006/relationships/hyperlink" Target="consultantplus://offline/ref=28B38990D5B1B047ACEF5233257003C7A1C6630989A2B9D6F19706194E9FF8A0994681FF4CED9E164FC843099D51BA1DFC007EA356B1F1W1K" TargetMode="External"/><Relationship Id="rId34" Type="http://schemas.openxmlformats.org/officeDocument/2006/relationships/hyperlink" Target="consultantplus://offline/ref=28B38990D5B1B047ACEF5233257003C7A5C5600C80F2EED4A0C2081C46CFB0B0C503D4F34FEC821D1A87055C92F5W2K" TargetMode="External"/><Relationship Id="rId42" Type="http://schemas.openxmlformats.org/officeDocument/2006/relationships/hyperlink" Target="consultantplus://offline/ref=28B38990D5B1B047ACEF5233257003C7A5C0600A8BF2EED4A0C2081C46CFB0B0C503D4F34FEC821D1A87055C92F5W2K" TargetMode="External"/><Relationship Id="rId47" Type="http://schemas.openxmlformats.org/officeDocument/2006/relationships/hyperlink" Target="consultantplus://offline/ref=28B38990D5B1B047ACEF5233257003C7A1C3600A81FFB3DEA89B041E41C0EFA7D04A80FE4EED9F1F10CD5618C55DBA02E20161BF54B311F5W7K" TargetMode="External"/><Relationship Id="rId50" Type="http://schemas.openxmlformats.org/officeDocument/2006/relationships/hyperlink" Target="consultantplus://offline/ref=28B38990D5B1B047ACEF5233257003C7A5CA610886F4EED4A0C2081C46CFB0B0D7038CFF4EED9C1B1292530DD405B602FD1F60A048B11357FAW7K" TargetMode="External"/><Relationship Id="rId55" Type="http://schemas.openxmlformats.org/officeDocument/2006/relationships/hyperlink" Target="consultantplus://offline/ref=28B38990D5B1B047ACEF5233257003C7A5CA610F86FDEED4A0C2081C46CFB0B0D7038CFF4EED9C1E1A92530DD405B602FD1F60A048B11357FAW7K" TargetMode="External"/><Relationship Id="rId63" Type="http://schemas.openxmlformats.org/officeDocument/2006/relationships/hyperlink" Target="consultantplus://offline/ref=28B38990D5B1B047ACEF5233257003C7A5C4660485F0EED4A0C2081C46CFB0B0D7038CFF4EED9C1C1B92530DD405B602FD1F60A048B11357FAW7K" TargetMode="External"/><Relationship Id="rId68" Type="http://schemas.openxmlformats.org/officeDocument/2006/relationships/hyperlink" Target="consultantplus://offline/ref=28B38990D5B1B047ACEF5233257003C7A5CA610886F4EED4A0C2081C46CFB0B0D7038CFF4EED9C1B1992530DD405B602FD1F60A048B11357FAW7K" TargetMode="External"/><Relationship Id="rId76" Type="http://schemas.openxmlformats.org/officeDocument/2006/relationships/hyperlink" Target="consultantplus://offline/ref=28B38990D5B1B047ACEF5233257003C7A7C3600C83F1EED4A0C2081C46CFB0B0D7038CFF4EED9F1D1E92530DD405B602FD1F60A048B11357FAW7K" TargetMode="External"/><Relationship Id="rId84" Type="http://schemas.openxmlformats.org/officeDocument/2006/relationships/theme" Target="theme/theme1.xml"/><Relationship Id="rId7" Type="http://schemas.openxmlformats.org/officeDocument/2006/relationships/hyperlink" Target="consultantplus://offline/ref=28B38990D5B1B047ACEF5233257003C7A5C5670E83F6EED4A0C2081C46CFB0B0C503D4F34FEC821D1A87055C92F5W2K" TargetMode="External"/><Relationship Id="rId71" Type="http://schemas.openxmlformats.org/officeDocument/2006/relationships/hyperlink" Target="consultantplus://offline/ref=28B38990D5B1B047ACEF5233257003C7A7CB630486FFB3DEA89B041E41C0EFB5D0128CFF4FF39C1C059B075EF9W2K" TargetMode="External"/><Relationship Id="rId2" Type="http://schemas.microsoft.com/office/2007/relationships/stylesWithEffects" Target="stylesWithEffects.xml"/><Relationship Id="rId16" Type="http://schemas.openxmlformats.org/officeDocument/2006/relationships/hyperlink" Target="consultantplus://offline/ref=28B38990D5B1B047ACEF5233257003C7A5CA6E088BFCEED4A0C2081C46CFB0B0D7038CFF4EED94141A92530DD405B602FD1F60A048B11357FAW7K" TargetMode="External"/><Relationship Id="rId29" Type="http://schemas.openxmlformats.org/officeDocument/2006/relationships/hyperlink" Target="consultantplus://offline/ref=28B38990D5B1B047ACEF5233257003C7A4CB610585F3EED4A0C2081C46CFB0B0D7038CFF4EED9C151392530DD405B602FD1F60A048B11357FAW7K" TargetMode="External"/><Relationship Id="rId11" Type="http://schemas.openxmlformats.org/officeDocument/2006/relationships/hyperlink" Target="consultantplus://offline/ref=28B38990D5B1B047ACEF5233257003C7A2C2620B86FDEED4A0C2081C46CFB0B0D7038CFF4EED9E1A1892530DD405B602FD1F60A048B11357FAW7K" TargetMode="External"/><Relationship Id="rId24" Type="http://schemas.openxmlformats.org/officeDocument/2006/relationships/hyperlink" Target="consultantplus://offline/ref=28B38990D5B1B047ACEF5233257003C7A2C2650A87F1EED4A0C2081C46CFB0B0D7038CFD49EF97494ADD52519151A503FD1F62A154FBW1K" TargetMode="External"/><Relationship Id="rId32" Type="http://schemas.openxmlformats.org/officeDocument/2006/relationships/hyperlink" Target="consultantplus://offline/ref=28B38990D5B1B047ACEF5233257003C7A5C56F0483F5EED4A0C2081C46CFB0B0D7038CFD45B9CD594E94065D8E50BA1DFE0162FAW3K" TargetMode="External"/><Relationship Id="rId37" Type="http://schemas.openxmlformats.org/officeDocument/2006/relationships/hyperlink" Target="consultantplus://offline/ref=28B38990D5B1B047ACEF5233257003C7A2C2650A87F1EED4A0C2081C46CFB0B0D7038CFF4EED9F1E1D92530DD405B602FD1F60A048B11357FAW7K" TargetMode="External"/><Relationship Id="rId40" Type="http://schemas.openxmlformats.org/officeDocument/2006/relationships/hyperlink" Target="consultantplus://offline/ref=28B38990D5B1B047ACEF5233257003C7A5C6640483F0EED4A0C2081C46CFB0B0D7038CFF4EED9C1D1E92530DD405B602FD1F60A048B11357FAW7K" TargetMode="External"/><Relationship Id="rId45" Type="http://schemas.openxmlformats.org/officeDocument/2006/relationships/hyperlink" Target="consultantplus://offline/ref=28B38990D5B1B047ACEF5233257003C7A7C6670C82F4EED4A0C2081C46CFB0B0C503D4F34FEC821D1A87055C92F5W2K" TargetMode="External"/><Relationship Id="rId53" Type="http://schemas.openxmlformats.org/officeDocument/2006/relationships/hyperlink" Target="consultantplus://offline/ref=28B38990D5B1B047ACEF5233257003C7A7C2600585F6EED4A0C2081C46CFB0B0D7038CFF4EED9F1A1292530DD405B602FD1F60A048B11357FAW7K" TargetMode="External"/><Relationship Id="rId58" Type="http://schemas.openxmlformats.org/officeDocument/2006/relationships/hyperlink" Target="consultantplus://offline/ref=28B38990D5B1B047ACEF5233257003C7A2C2660D85F6EED4A0C2081C46CFB0B0D7038CFA4CE6C84C5FCC0A5D914EBB02E20360A3F5W4K" TargetMode="External"/><Relationship Id="rId66" Type="http://schemas.openxmlformats.org/officeDocument/2006/relationships/hyperlink" Target="consultantplus://offline/ref=28B38990D5B1B047ACEF5233257003C7A2C2660D85F6EED4A0C2081C46CFB0B0D7038CFA4CE6C84C5FCC0A5D914EBB02E20360A3F5W4K" TargetMode="External"/><Relationship Id="rId74" Type="http://schemas.openxmlformats.org/officeDocument/2006/relationships/hyperlink" Target="consultantplus://offline/ref=28B38990D5B1B047ACEF5233257003C7AFC2670B81FFB3DEA89B041E41C0EFA7D04A80FE4EEC9F1510CD5618C55DBA02E20161BF54B311F5W7K" TargetMode="External"/><Relationship Id="rId79" Type="http://schemas.openxmlformats.org/officeDocument/2006/relationships/hyperlink" Target="consultantplus://offline/ref=28B38990D5B1B047ACEF5233257003C7A7C362048AF3EED4A0C2081C46CFB0B0D7038CFF4EED9F1A1F92530DD405B602FD1F60A048B11357FAW7K" TargetMode="External"/><Relationship Id="rId5" Type="http://schemas.openxmlformats.org/officeDocument/2006/relationships/footnotes" Target="footnotes.xml"/><Relationship Id="rId61" Type="http://schemas.openxmlformats.org/officeDocument/2006/relationships/hyperlink" Target="consultantplus://offline/ref=28B38990D5B1B047ACEF5233257003C7A4C0660F87FCEED4A0C2081C46CFB0B0D7038CFF4EEF9F1B1B92530DD405B602FD1F60A048B11357FAW7K" TargetMode="External"/><Relationship Id="rId82" Type="http://schemas.openxmlformats.org/officeDocument/2006/relationships/header" Target="header1.xml"/><Relationship Id="rId10" Type="http://schemas.openxmlformats.org/officeDocument/2006/relationships/hyperlink" Target="consultantplus://offline/ref=28B38990D5B1B047ACEF5233257003C7A2C2620B86FDEED4A0C2081C46CFB0B0D7038CFF4EED9E181892530DD405B602FD1F60A048B11357FAW7K" TargetMode="External"/><Relationship Id="rId19" Type="http://schemas.openxmlformats.org/officeDocument/2006/relationships/hyperlink" Target="consultantplus://offline/ref=28B38990D5B1B047ACEF5233257003C7A5CA610886F4EED4A0C2081C46CFB0B0D7038CFF4EED9C1F1E92530DD405B602FD1F60A048B11357FAW7K" TargetMode="External"/><Relationship Id="rId31" Type="http://schemas.openxmlformats.org/officeDocument/2006/relationships/hyperlink" Target="consultantplus://offline/ref=28B38990D5B1B047ACEF5233257003C7AFCA650B8AFFB3DEA89B041E41C0EFB5D0128CFF4FF39C1C059B075EF9W2K" TargetMode="External"/><Relationship Id="rId44" Type="http://schemas.openxmlformats.org/officeDocument/2006/relationships/hyperlink" Target="consultantplus://offline/ref=28B38990D5B1B047ACEF5233257003C7AFCA650B8AFFB3DEA89B041E41C0EFB5D0128CFF4FF39C1C059B075EF9W2K" TargetMode="External"/><Relationship Id="rId52" Type="http://schemas.openxmlformats.org/officeDocument/2006/relationships/hyperlink" Target="consultantplus://offline/ref=28B38990D5B1B047ACEF5233257003C7A7C2600585F6EED4A0C2081C46CFB0B0D7038CFF4EED9C1C1B92530DD405B602FD1F60A048B11357FAW7K" TargetMode="External"/><Relationship Id="rId60" Type="http://schemas.openxmlformats.org/officeDocument/2006/relationships/hyperlink" Target="consultantplus://offline/ref=28B38990D5B1B047ACEF5233257003C7A5C4660485F0EED4A0C2081C46CFB0B0D7038CFC45B9CD594E94065D8E50BA1DFE0162FAW3K" TargetMode="External"/><Relationship Id="rId65" Type="http://schemas.openxmlformats.org/officeDocument/2006/relationships/hyperlink" Target="consultantplus://offline/ref=28B38990D5B1B047ACEF5233257003C7A7C762058BFCEED4A0C2081C46CFB0B0D7038CFF4EED9C1E1892530DD405B602FD1F60A048B11357FAW7K" TargetMode="External"/><Relationship Id="rId73" Type="http://schemas.openxmlformats.org/officeDocument/2006/relationships/hyperlink" Target="consultantplus://offline/ref=28B38990D5B1B047ACEF5233257003C7AFC267098BFFB3DEA89B041E41C0EFA7D04A80FE4EED9F1810CD5618C55DBA02E20161BF54B311F5W7K" TargetMode="External"/><Relationship Id="rId78" Type="http://schemas.openxmlformats.org/officeDocument/2006/relationships/hyperlink" Target="consultantplus://offline/ref=28B38990D5B1B047ACEF5233257003C7A7C1650983FCEED4A0C2081C46CFB0B0D7038CFF4EED9F151E92530DD405B602FD1F60A048B11357FAW7K" TargetMode="External"/><Relationship Id="rId81" Type="http://schemas.openxmlformats.org/officeDocument/2006/relationships/hyperlink" Target="consultantplus://offline/ref=28B38990D5B1B047ACEF5233257003C7A7C0650C81F2EED4A0C2081C46CFB0B0D7038CFF4EED9C1C1C92530DD405B602FD1F60A048B11357FAW7K" TargetMode="External"/><Relationship Id="rId4" Type="http://schemas.openxmlformats.org/officeDocument/2006/relationships/webSettings" Target="webSettings.xml"/><Relationship Id="rId9" Type="http://schemas.openxmlformats.org/officeDocument/2006/relationships/hyperlink" Target="consultantplus://offline/ref=28B38990D5B1B047ACEF5233257003C7A5C5600983F7EED4A0C2081C46CFB0B0D7038CFF4EEF95181E92530DD405B602FD1F60A048B11357FAW7K" TargetMode="External"/><Relationship Id="rId14" Type="http://schemas.openxmlformats.org/officeDocument/2006/relationships/hyperlink" Target="consultantplus://offline/ref=28B38990D5B1B047ACEF5233257003C7A5CA6E0581F6EED4A0C2081C46CFB0B0D7038CFA4EE597494ADD52519151A503FD1F62A154FBW1K" TargetMode="External"/><Relationship Id="rId22" Type="http://schemas.openxmlformats.org/officeDocument/2006/relationships/hyperlink" Target="consultantplus://offline/ref=28B38990D5B1B047ACEF5233257003C7A5CA610886F4EED4A0C2081C46CFB0B0D7038CFF4EED9C181892530DD405B602FD1F60A048B11357FAW7K" TargetMode="External"/><Relationship Id="rId27" Type="http://schemas.openxmlformats.org/officeDocument/2006/relationships/hyperlink" Target="consultantplus://offline/ref=28B38990D5B1B047ACEF5233257003C7A5CA610886F4EED4A0C2081C46CFB0B0D7038CFF4EED9C181892530DD405B602FD1F60A048B11357FAW7K" TargetMode="External"/><Relationship Id="rId30" Type="http://schemas.openxmlformats.org/officeDocument/2006/relationships/hyperlink" Target="consultantplus://offline/ref=28B38990D5B1B047ACEF5233257003C7A7C16F0985F4EED4A0C2081C46CFB0B0D7038CFF4EED9C151B92530DD405B602FD1F60A048B11357FAW7K" TargetMode="External"/><Relationship Id="rId35" Type="http://schemas.openxmlformats.org/officeDocument/2006/relationships/hyperlink" Target="consultantplus://offline/ref=28B38990D5B1B047ACEF5233257003C7A5CA600E84F5EED4A0C2081C46CFB0B0C503D4F34FEC821D1A87055C92F5W2K" TargetMode="External"/><Relationship Id="rId43" Type="http://schemas.openxmlformats.org/officeDocument/2006/relationships/hyperlink" Target="consultantplus://offline/ref=28B38990D5B1B047ACEF5233257003C7A7C7610882F3EED4A0C2081C46CFB0B0C503D4F34FEC821D1A87055C92F5W2K" TargetMode="External"/><Relationship Id="rId48" Type="http://schemas.openxmlformats.org/officeDocument/2006/relationships/hyperlink" Target="consultantplus://offline/ref=28B38990D5B1B047ACEF5233257003C7A5C6600F81FDEED4A0C2081C46CFB0B0D7038CFF4EED9C1C1892530DD405B602FD1F60A048B11357FAW7K" TargetMode="External"/><Relationship Id="rId56" Type="http://schemas.openxmlformats.org/officeDocument/2006/relationships/hyperlink" Target="consultantplus://offline/ref=28B38990D5B1B047ACEF5233257003C7A5CA610F86FDEED4A0C2081C46CFB0B0D7038CFF4EEA9E1E1392530DD405B602FD1F60A048B11357FAW7K" TargetMode="External"/><Relationship Id="rId64" Type="http://schemas.openxmlformats.org/officeDocument/2006/relationships/hyperlink" Target="consultantplus://offline/ref=28B38990D5B1B047ACEF5233257003C7A5C56E0A80F2EED4A0C2081C46CFB0B0D7038CFF4EED9C1C1B92530DD405B602FD1F60A048B11357FAW7K" TargetMode="External"/><Relationship Id="rId69" Type="http://schemas.openxmlformats.org/officeDocument/2006/relationships/hyperlink" Target="consultantplus://offline/ref=28B38990D5B1B047ACEF5233257003C7A1C3600A81FFB3DEA89B041E41C0EFA7D04A80FE4EED9C1E10CD5618C55DBA02E20161BF54B311F5W7K" TargetMode="External"/><Relationship Id="rId77" Type="http://schemas.openxmlformats.org/officeDocument/2006/relationships/hyperlink" Target="consultantplus://offline/ref=28B38990D5B1B047ACEF5233257003C7AFC2650980FFB3DEA89B041E41C0EFA7D04A80FE4EEE951910CD5618C55DBA02E20161BF54B311F5W7K" TargetMode="External"/><Relationship Id="rId8" Type="http://schemas.openxmlformats.org/officeDocument/2006/relationships/hyperlink" Target="consultantplus://offline/ref=28B38990D5B1B047ACEF5233257003C7A2C2660D85F6EED4A0C2081C46CFB0B0D7038CFF4EED9E1D1A92530DD405B602FD1F60A048B11357FAW7K" TargetMode="External"/><Relationship Id="rId51" Type="http://schemas.openxmlformats.org/officeDocument/2006/relationships/hyperlink" Target="consultantplus://offline/ref=28B38990D5B1B047ACEF5233257003C7A5C464058BF1EED4A0C2081C46CFB0B0D7038CFF4EED9C1E1892530DD405B602FD1F60A048B11357FAW7K" TargetMode="External"/><Relationship Id="rId72" Type="http://schemas.openxmlformats.org/officeDocument/2006/relationships/hyperlink" Target="consultantplus://offline/ref=28B38990D5B1B047ACEF5233257003C7A5C4670A84FFB3DEA89B041E41C0EFB5D0128CFF4FF39C1C059B075EF9W2K" TargetMode="External"/><Relationship Id="rId80" Type="http://schemas.openxmlformats.org/officeDocument/2006/relationships/hyperlink" Target="consultantplus://offline/ref=28B38990D5B1B047ACEF5233257003C7A7C2640C80F6EED4A0C2081C46CFB0B0C503D4F34FEC821D1A87055C92F5W2K" TargetMode="External"/><Relationship Id="rId3" Type="http://schemas.openxmlformats.org/officeDocument/2006/relationships/settings" Target="settings.xml"/><Relationship Id="rId12" Type="http://schemas.openxmlformats.org/officeDocument/2006/relationships/hyperlink" Target="consultantplus://offline/ref=28B38990D5B1B047ACEF5233257003C7A5CA6E0A85F2EED4A0C2081C46CFB0B0D7038CFF4EED9C1C1292530DD405B602FD1F60A048B11357FAW7K" TargetMode="External"/><Relationship Id="rId17" Type="http://schemas.openxmlformats.org/officeDocument/2006/relationships/hyperlink" Target="consultantplus://offline/ref=28B38990D5B1B047ACEF5233257003C7A1C3600A81FFB3DEA89B041E41C0EFA7D04A80FE4EED9C1C10CD5618C55DBA02E20161BF54B311F5W7K" TargetMode="External"/><Relationship Id="rId25" Type="http://schemas.openxmlformats.org/officeDocument/2006/relationships/hyperlink" Target="consultantplus://offline/ref=28B38990D5B1B047ACEF5233257003C7A1C6630989A2B9D6F19706194E9FF8A0994681FE48E89A164FC843099D51BA1DFC007EA356B1F1W1K" TargetMode="External"/><Relationship Id="rId33" Type="http://schemas.openxmlformats.org/officeDocument/2006/relationships/hyperlink" Target="consultantplus://offline/ref=28B38990D5B1B047ACEF5233257003C7A5C1670C85F5EED4A0C2081C46CFB0B0C503D4F34FEC821D1A87055C92F5W2K" TargetMode="External"/><Relationship Id="rId38" Type="http://schemas.openxmlformats.org/officeDocument/2006/relationships/hyperlink" Target="consultantplus://offline/ref=28B38990D5B1B047ACEF5233257003C7A2C2650A87F1EED4A0C2081C46CFB0B0D7038CFF4EED9F181D92530DD405B602FD1F60A048B11357FAW7K" TargetMode="External"/><Relationship Id="rId46" Type="http://schemas.openxmlformats.org/officeDocument/2006/relationships/hyperlink" Target="consultantplus://offline/ref=28B38990D5B1B047ACEF5233257003C7A1C3600A81FFB3DEA89B041E41C0EFA7D04A80FE4EED9B1910CD5618C55DBA02E20161BF54B311F5W7K" TargetMode="External"/><Relationship Id="rId59" Type="http://schemas.openxmlformats.org/officeDocument/2006/relationships/hyperlink" Target="consultantplus://offline/ref=28B38990D5B1B047ACEF5233257003C7A5CA6E0F82F2EED4A0C2081C46CFB0B0D7038CFF4EED9C1C1D92530DD405B602FD1F60A048B11357FAW7K" TargetMode="External"/><Relationship Id="rId67" Type="http://schemas.openxmlformats.org/officeDocument/2006/relationships/hyperlink" Target="consultantplus://offline/ref=28B38990D5B1B047ACEF5233257003C7A5C6620C80F4EED4A0C2081C46CFB0B0D7038CFF4EEC9D1B1E92530DD405B602FD1F60A048B11357FAW7K" TargetMode="External"/><Relationship Id="rId20" Type="http://schemas.openxmlformats.org/officeDocument/2006/relationships/hyperlink" Target="consultantplus://offline/ref=28B38990D5B1B047ACEF5233257003C7A7C16F0985F4EED4A0C2081C46CFB0B0D7038CFF4EED9C1F1C92530DD405B602FD1F60A048B11357FAW7K" TargetMode="External"/><Relationship Id="rId41" Type="http://schemas.openxmlformats.org/officeDocument/2006/relationships/hyperlink" Target="consultantplus://offline/ref=28B38990D5B1B047ACEF5233257003C7A5C6600E84F3EED4A0C2081C46CFB0B0D7038CFF4EED9C1C1992530DD405B602FD1F60A048B11357FAW7K" TargetMode="External"/><Relationship Id="rId54" Type="http://schemas.openxmlformats.org/officeDocument/2006/relationships/hyperlink" Target="consultantplus://offline/ref=28B38990D5B1B047ACEF5233257003C7A1C3600A81FFB3DEA89B041E41C0EFB5D0128CFF4FF39C1C059B075EF9W2K" TargetMode="External"/><Relationship Id="rId62" Type="http://schemas.openxmlformats.org/officeDocument/2006/relationships/hyperlink" Target="consultantplus://offline/ref=28B38990D5B1B047ACEF5233257003C7A5C4660485F0EED4A0C2081C46CFB0B0D7038CFF4EED9C1E1392530DD405B602FD1F60A048B11357FAW7K" TargetMode="External"/><Relationship Id="rId70" Type="http://schemas.openxmlformats.org/officeDocument/2006/relationships/hyperlink" Target="consultantplus://offline/ref=28B38990D5B1B047ACEF5233257003C7A7C0650E80F3EED4A0C2081C46CFB0B0C503D4F34FEC821D1A87055C92F5W2K" TargetMode="External"/><Relationship Id="rId75" Type="http://schemas.openxmlformats.org/officeDocument/2006/relationships/hyperlink" Target="consultantplus://offline/ref=28B38990D5B1B047ACEF5233257003C7A7C0650885F5EED4A0C2081C46CFB0B0D7038CFF4EED9E1C1D92530DD405B602FD1F60A048B11357FAW7K"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28B38990D5B1B047ACEF5233257003C7A5CA6E0A85F2EED4A0C2081C46CFB0B0D7038CFF4EED9C1C1292530DD405B602FD1F60A048B11357FAW7K" TargetMode="External"/><Relationship Id="rId23" Type="http://schemas.openxmlformats.org/officeDocument/2006/relationships/hyperlink" Target="consultantplus://offline/ref=28B38990D5B1B047ACEF5233257003C7A5CA610886F4EED4A0C2081C46CFB0B0D7038CFF4EED9C1E1D92530DD405B602FD1F60A048B11357FAW7K" TargetMode="External"/><Relationship Id="rId28" Type="http://schemas.openxmlformats.org/officeDocument/2006/relationships/hyperlink" Target="consultantplus://offline/ref=28B38990D5B1B047ACEF5233257003C7A4CB610585F3EED4A0C2081C46CFB0B0D7038CFF4EED9C141B92530DD405B602FD1F60A048B11357FAW7K" TargetMode="External"/><Relationship Id="rId36" Type="http://schemas.openxmlformats.org/officeDocument/2006/relationships/hyperlink" Target="consultantplus://offline/ref=28B38990D5B1B047ACEF5233257003C7A2C2620B86FDEED4A0C2081C46CFB0B0D7038CFF4EED9E181892530DD405B602FD1F60A048B11357FAW7K" TargetMode="External"/><Relationship Id="rId49" Type="http://schemas.openxmlformats.org/officeDocument/2006/relationships/hyperlink" Target="consultantplus://offline/ref=28B38990D5B1B047ACEF5233257003C7A7C2600585F4EED4A0C2081C46CFB0B0D7038CFF4EED9C1C1B92530DD405B602FD1F60A048B11357FAW7K" TargetMode="External"/><Relationship Id="rId57" Type="http://schemas.openxmlformats.org/officeDocument/2006/relationships/hyperlink" Target="consultantplus://offline/ref=28B38990D5B1B047ACEF5233257003C7A5CA600E84F5EED4A0C2081C46CFB0B0C503D4F34FEC821D1A87055C92F5W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13484</Words>
  <Characters>76860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ПАСТУШЕНКО ЕЛЕНА АЛЕКСАНДРОВНА</dc:creator>
  <cp:lastModifiedBy>ПАСТУШЕНКО ЕЛЕНА АЛЕКСАНДРОВНА</cp:lastModifiedBy>
  <cp:revision>2</cp:revision>
  <dcterms:created xsi:type="dcterms:W3CDTF">2022-01-11T13:58:00Z</dcterms:created>
  <dcterms:modified xsi:type="dcterms:W3CDTF">2022-01-11T13:58:00Z</dcterms:modified>
</cp:coreProperties>
</file>