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2401B" w14:textId="77777777" w:rsidR="00D04468" w:rsidRDefault="00D04468" w:rsidP="00C07F6E">
      <w:pPr>
        <w:pStyle w:val="Standard"/>
        <w:autoSpaceDE w:val="0"/>
        <w:jc w:val="center"/>
        <w:rPr>
          <w:b/>
          <w:sz w:val="34"/>
          <w:szCs w:val="34"/>
        </w:rPr>
      </w:pPr>
    </w:p>
    <w:p w14:paraId="79B21037" w14:textId="77777777" w:rsidR="00035ED2" w:rsidRDefault="00035ED2" w:rsidP="00C07F6E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НОВОЕ В </w:t>
      </w:r>
      <w:r w:rsidR="005311C8">
        <w:rPr>
          <w:b/>
          <w:sz w:val="34"/>
          <w:szCs w:val="34"/>
        </w:rPr>
        <w:t>АУДИТО</w:t>
      </w:r>
      <w:r w:rsidR="00205BDA">
        <w:rPr>
          <w:b/>
          <w:sz w:val="34"/>
          <w:szCs w:val="34"/>
        </w:rPr>
        <w:t xml:space="preserve">РСКОМ </w:t>
      </w:r>
      <w:r>
        <w:rPr>
          <w:b/>
          <w:sz w:val="34"/>
          <w:szCs w:val="34"/>
        </w:rPr>
        <w:t>ЗАКОНОДАТЕЛЬСТВЕ:</w:t>
      </w:r>
    </w:p>
    <w:p w14:paraId="3F2507F7" w14:textId="77777777" w:rsidR="00035ED2" w:rsidRDefault="00035ED2" w:rsidP="00910510">
      <w:pPr>
        <w:pStyle w:val="Standard"/>
        <w:autoSpaceDE w:val="0"/>
        <w:ind w:right="186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14:paraId="0AAF5D7C" w14:textId="77777777" w:rsidR="00962B45" w:rsidRDefault="00962B45" w:rsidP="00910510">
      <w:pPr>
        <w:pStyle w:val="Standard"/>
        <w:autoSpaceDE w:val="0"/>
        <w:ind w:right="45"/>
        <w:rPr>
          <w:b/>
          <w:szCs w:val="28"/>
        </w:rPr>
      </w:pPr>
    </w:p>
    <w:p w14:paraId="04A20DDB" w14:textId="77777777" w:rsidR="00035ED2" w:rsidRPr="001F4619" w:rsidRDefault="00035ED2" w:rsidP="00910510">
      <w:pPr>
        <w:pStyle w:val="Standard"/>
        <w:autoSpaceDE w:val="0"/>
        <w:ind w:right="186"/>
        <w:jc w:val="center"/>
        <w:rPr>
          <w:b/>
          <w:szCs w:val="28"/>
        </w:rPr>
      </w:pPr>
      <w:r w:rsidRPr="001F4619">
        <w:rPr>
          <w:b/>
          <w:szCs w:val="28"/>
        </w:rPr>
        <w:t>Информационное сообщение</w:t>
      </w:r>
    </w:p>
    <w:p w14:paraId="57FA39B0" w14:textId="77777777" w:rsidR="00BF5131" w:rsidRPr="007A137C" w:rsidRDefault="00272CA7" w:rsidP="00910510">
      <w:pPr>
        <w:pStyle w:val="Standard"/>
        <w:autoSpaceDE w:val="0"/>
        <w:ind w:right="186"/>
        <w:jc w:val="center"/>
        <w:rPr>
          <w:b/>
          <w:szCs w:val="28"/>
        </w:rPr>
      </w:pPr>
      <w:r>
        <w:rPr>
          <w:b/>
          <w:szCs w:val="28"/>
        </w:rPr>
        <w:t>9 сентября</w:t>
      </w:r>
      <w:r w:rsidR="00D0262B" w:rsidRPr="00DF391A">
        <w:rPr>
          <w:b/>
          <w:szCs w:val="28"/>
        </w:rPr>
        <w:t xml:space="preserve"> </w:t>
      </w:r>
      <w:r w:rsidR="00035ED2" w:rsidRPr="00DF391A">
        <w:rPr>
          <w:b/>
          <w:szCs w:val="28"/>
        </w:rPr>
        <w:t>20</w:t>
      </w:r>
      <w:r w:rsidR="00D0262B" w:rsidRPr="00DF391A">
        <w:rPr>
          <w:b/>
          <w:szCs w:val="28"/>
        </w:rPr>
        <w:t>2</w:t>
      </w:r>
      <w:r w:rsidR="00CD7200">
        <w:rPr>
          <w:b/>
          <w:szCs w:val="28"/>
        </w:rPr>
        <w:t>1</w:t>
      </w:r>
      <w:r w:rsidR="00035ED2" w:rsidRPr="00DF391A">
        <w:rPr>
          <w:b/>
          <w:szCs w:val="28"/>
        </w:rPr>
        <w:t xml:space="preserve"> г.</w:t>
      </w:r>
      <w:r w:rsidR="002F00FF" w:rsidRPr="00DF391A">
        <w:rPr>
          <w:b/>
          <w:szCs w:val="28"/>
        </w:rPr>
        <w:t xml:space="preserve"> </w:t>
      </w:r>
      <w:r w:rsidR="001B132B" w:rsidRPr="00DF391A">
        <w:rPr>
          <w:b/>
          <w:szCs w:val="28"/>
        </w:rPr>
        <w:t>№ ИС-</w:t>
      </w:r>
      <w:r w:rsidR="005311C8" w:rsidRPr="00DF391A">
        <w:rPr>
          <w:b/>
          <w:szCs w:val="28"/>
        </w:rPr>
        <w:t>аудит</w:t>
      </w:r>
      <w:r w:rsidR="001B132B" w:rsidRPr="00DF391A">
        <w:rPr>
          <w:b/>
          <w:szCs w:val="28"/>
        </w:rPr>
        <w:t>-</w:t>
      </w:r>
      <w:r w:rsidR="00CD7200">
        <w:rPr>
          <w:b/>
          <w:szCs w:val="28"/>
        </w:rPr>
        <w:t>4</w:t>
      </w:r>
      <w:r w:rsidR="001F1D66">
        <w:rPr>
          <w:b/>
          <w:szCs w:val="28"/>
        </w:rPr>
        <w:t>7</w:t>
      </w:r>
    </w:p>
    <w:p w14:paraId="3583F871" w14:textId="77777777" w:rsidR="00E60386" w:rsidRDefault="00E60386" w:rsidP="00A86CDC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14:paraId="22DEE949" w14:textId="77777777" w:rsidR="005A560C" w:rsidRDefault="005A560C" w:rsidP="005A560C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Исходя из </w:t>
      </w: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t xml:space="preserve">«О противодействии легализации (отмыванию) доходов, полученных преступным путем, и финансированию терроризма» (далее - Федеральный закон), аудиторские организации, индивидуальные аудиторы должны организовывать внутренний контроль в целях противодействия </w:t>
      </w:r>
      <w:r w:rsidRPr="00E36857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легализации (отмывания) доходов, полученных преступным путем, финансировани</w:t>
      </w: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ю</w:t>
      </w:r>
      <w:r w:rsidRPr="00E36857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терроризма</w:t>
      </w: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и финансированию распространения оружия массового уничтожения (далее - </w:t>
      </w:r>
      <w:r>
        <w:rPr>
          <w:rFonts w:ascii="Times New Roman" w:hAnsi="Times New Roman"/>
          <w:sz w:val="28"/>
          <w:szCs w:val="28"/>
        </w:rPr>
        <w:t>ПОД/ФТ/ФРОМУ). Внутренний контроль в целях ПОД/ФТ/ФРОМУ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организовывается с учетом требований, утверждаемых Правительством Российской Федерации.</w:t>
      </w:r>
    </w:p>
    <w:p w14:paraId="5CA84E04" w14:textId="77777777" w:rsidR="00253812" w:rsidRDefault="000946CB" w:rsidP="00253812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П</w:t>
      </w:r>
      <w:r w:rsidRPr="000946CB">
        <w:rPr>
          <w:rFonts w:ascii="Times New Roman" w:hAnsi="Times New Roman" w:cs="Times New Roman"/>
          <w:kern w:val="0"/>
          <w:sz w:val="28"/>
          <w:szCs w:val="28"/>
          <w:lang w:bidi="ar-SA"/>
        </w:rPr>
        <w:t>остановление</w:t>
      </w:r>
      <w:r w:rsidR="00623DAB">
        <w:rPr>
          <w:rFonts w:ascii="Times New Roman" w:hAnsi="Times New Roman" w:cs="Times New Roman"/>
          <w:kern w:val="0"/>
          <w:sz w:val="28"/>
          <w:szCs w:val="28"/>
          <w:lang w:bidi="ar-SA"/>
        </w:rPr>
        <w:t>м</w:t>
      </w:r>
      <w:r w:rsidRPr="000946CB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Правительства Российской Федерации от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14 </w:t>
      </w:r>
      <w:r w:rsidR="000F7BE5">
        <w:rPr>
          <w:rFonts w:ascii="Times New Roman" w:hAnsi="Times New Roman" w:cs="Times New Roman"/>
          <w:kern w:val="0"/>
          <w:sz w:val="28"/>
          <w:szCs w:val="28"/>
          <w:lang w:bidi="ar-SA"/>
        </w:rPr>
        <w:t>июля 2021 г. № 1188 утверждены Т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ребования</w:t>
      </w:r>
      <w:r w:rsidRPr="000946CB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к правилам внутреннего контроля, разрабатываемым адвокатами, нотариусами, лицами, осуществляющими предпринимательскую деятельность в сфере оказания юридических или бухгалтерских услуг, аудиторскими организациями и индивид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уал</w:t>
      </w:r>
      <w:r w:rsidR="003331C1">
        <w:rPr>
          <w:rFonts w:ascii="Times New Roman" w:hAnsi="Times New Roman" w:cs="Times New Roman"/>
          <w:kern w:val="0"/>
          <w:sz w:val="28"/>
          <w:szCs w:val="28"/>
          <w:lang w:bidi="ar-SA"/>
        </w:rPr>
        <w:t>ьными аудиторами</w:t>
      </w:r>
      <w:r w:rsidR="000020FB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0020FB">
        <w:rPr>
          <w:rFonts w:ascii="Times New Roman" w:hAnsi="Times New Roman" w:cs="Times New Roman"/>
          <w:i/>
          <w:kern w:val="0"/>
          <w:sz w:val="28"/>
          <w:szCs w:val="28"/>
          <w:lang w:bidi="ar-SA"/>
        </w:rPr>
        <w:t>(в</w:t>
      </w:r>
      <w:r w:rsidR="00412AAD" w:rsidRPr="000020FB">
        <w:rPr>
          <w:rFonts w:ascii="Times New Roman" w:hAnsi="Times New Roman" w:cs="Times New Roman"/>
          <w:i/>
          <w:kern w:val="0"/>
          <w:sz w:val="28"/>
          <w:szCs w:val="28"/>
          <w:lang w:bidi="ar-SA"/>
        </w:rPr>
        <w:t xml:space="preserve"> настоящее время </w:t>
      </w:r>
      <w:r w:rsidR="005A560C" w:rsidRPr="000020FB">
        <w:rPr>
          <w:rFonts w:ascii="Times New Roman" w:hAnsi="Times New Roman" w:cs="Times New Roman"/>
          <w:i/>
          <w:kern w:val="0"/>
          <w:sz w:val="28"/>
          <w:szCs w:val="28"/>
          <w:lang w:bidi="ar-SA"/>
        </w:rPr>
        <w:t xml:space="preserve">при организации внутреннего контроля </w:t>
      </w:r>
      <w:r w:rsidR="005A560C" w:rsidRPr="000020FB">
        <w:rPr>
          <w:rFonts w:ascii="Times New Roman" w:hAnsi="Times New Roman"/>
          <w:i/>
          <w:sz w:val="28"/>
          <w:szCs w:val="28"/>
        </w:rPr>
        <w:t>в целях ПОД/ФТ/ФРОМУ</w:t>
      </w:r>
      <w:r w:rsidR="005A560C" w:rsidRPr="000020FB">
        <w:rPr>
          <w:rFonts w:ascii="Times New Roman" w:hAnsi="Times New Roman" w:cs="Times New Roman"/>
          <w:i/>
          <w:kern w:val="0"/>
          <w:sz w:val="28"/>
          <w:szCs w:val="28"/>
          <w:lang w:bidi="ar-SA"/>
        </w:rPr>
        <w:t xml:space="preserve"> </w:t>
      </w:r>
      <w:r w:rsidR="00412AAD" w:rsidRPr="000020FB">
        <w:rPr>
          <w:rFonts w:ascii="Times New Roman" w:hAnsi="Times New Roman" w:cs="Times New Roman"/>
          <w:i/>
          <w:kern w:val="0"/>
          <w:sz w:val="28"/>
          <w:szCs w:val="28"/>
          <w:lang w:bidi="ar-SA"/>
        </w:rPr>
        <w:t xml:space="preserve">аудиторские организации, индивидуальные аудиторы </w:t>
      </w:r>
      <w:r w:rsidR="005A560C" w:rsidRPr="000020FB">
        <w:rPr>
          <w:rFonts w:ascii="Times New Roman" w:hAnsi="Times New Roman" w:cs="Times New Roman"/>
          <w:i/>
          <w:kern w:val="0"/>
          <w:sz w:val="28"/>
          <w:szCs w:val="28"/>
          <w:lang w:bidi="ar-SA"/>
        </w:rPr>
        <w:t>учитывают Т</w:t>
      </w:r>
      <w:r w:rsidR="00253812" w:rsidRPr="000020FB">
        <w:rPr>
          <w:rFonts w:ascii="Times New Roman" w:hAnsi="Times New Roman" w:cs="Times New Roman"/>
          <w:i/>
          <w:kern w:val="0"/>
          <w:sz w:val="28"/>
          <w:szCs w:val="28"/>
          <w:lang w:bidi="ar-SA"/>
        </w:rPr>
        <w:t>ребования к правилам внутреннего контроля, разрабатываемым организациями, осуществляющими операции с денежными средствами или иным имуществом, и индивидуальными предпринимателями, утвержденные постановлением Правительства Российской Федерации от 30 июня 2012 г. № 667</w:t>
      </w:r>
      <w:r w:rsidR="000020FB">
        <w:rPr>
          <w:rFonts w:ascii="Times New Roman" w:hAnsi="Times New Roman" w:cs="Times New Roman"/>
          <w:i/>
          <w:kern w:val="0"/>
          <w:sz w:val="28"/>
          <w:szCs w:val="28"/>
          <w:lang w:bidi="ar-SA"/>
        </w:rPr>
        <w:t>)</w:t>
      </w:r>
      <w:r w:rsidR="00253812" w:rsidRPr="006F18D3">
        <w:rPr>
          <w:rFonts w:ascii="Times New Roman" w:hAnsi="Times New Roman" w:cs="Times New Roman"/>
          <w:kern w:val="0"/>
          <w:sz w:val="28"/>
          <w:szCs w:val="28"/>
          <w:lang w:bidi="ar-SA"/>
        </w:rPr>
        <w:t>.</w:t>
      </w:r>
    </w:p>
    <w:p w14:paraId="3FC5C7A5" w14:textId="77777777" w:rsidR="00B52495" w:rsidRDefault="00B52495" w:rsidP="006F18D3">
      <w:pPr>
        <w:widowControl/>
        <w:suppressAutoHyphens w:val="0"/>
        <w:autoSpaceDE w:val="0"/>
        <w:adjustRightInd w:val="0"/>
        <w:ind w:firstLine="567"/>
        <w:jc w:val="center"/>
        <w:textAlignment w:val="auto"/>
        <w:rPr>
          <w:rFonts w:ascii="Times New Roman" w:hAnsi="Times New Roman" w:cs="Times New Roman"/>
          <w:b/>
          <w:kern w:val="0"/>
          <w:sz w:val="28"/>
          <w:szCs w:val="28"/>
          <w:lang w:bidi="ar-SA"/>
        </w:rPr>
      </w:pPr>
    </w:p>
    <w:p w14:paraId="2188D6C4" w14:textId="77777777" w:rsidR="006F18D3" w:rsidRPr="006F18D3" w:rsidRDefault="00E36857" w:rsidP="006F18D3">
      <w:pPr>
        <w:widowControl/>
        <w:suppressAutoHyphens w:val="0"/>
        <w:autoSpaceDE w:val="0"/>
        <w:adjustRightInd w:val="0"/>
        <w:ind w:firstLine="567"/>
        <w:jc w:val="center"/>
        <w:textAlignment w:val="auto"/>
        <w:rPr>
          <w:rFonts w:ascii="Times New Roman" w:hAnsi="Times New Roman" w:cs="Times New Roman"/>
          <w:b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kern w:val="0"/>
          <w:sz w:val="28"/>
          <w:szCs w:val="28"/>
          <w:lang w:bidi="ar-SA"/>
        </w:rPr>
        <w:t>С</w:t>
      </w:r>
      <w:r w:rsidR="006F18D3" w:rsidRPr="006F18D3">
        <w:rPr>
          <w:rFonts w:ascii="Times New Roman" w:hAnsi="Times New Roman" w:cs="Times New Roman"/>
          <w:b/>
          <w:kern w:val="0"/>
          <w:sz w:val="28"/>
          <w:szCs w:val="28"/>
          <w:lang w:bidi="ar-SA"/>
        </w:rPr>
        <w:t xml:space="preserve">остав </w:t>
      </w:r>
      <w:r w:rsidR="000020FB">
        <w:rPr>
          <w:rFonts w:ascii="Times New Roman" w:hAnsi="Times New Roman" w:cs="Times New Roman"/>
          <w:b/>
          <w:kern w:val="0"/>
          <w:sz w:val="28"/>
          <w:szCs w:val="28"/>
          <w:lang w:bidi="ar-SA"/>
        </w:rPr>
        <w:t xml:space="preserve">и содержание </w:t>
      </w:r>
      <w:r w:rsidR="006F18D3" w:rsidRPr="006F18D3">
        <w:rPr>
          <w:rFonts w:ascii="Times New Roman" w:hAnsi="Times New Roman" w:cs="Times New Roman"/>
          <w:b/>
          <w:kern w:val="0"/>
          <w:sz w:val="28"/>
          <w:szCs w:val="28"/>
          <w:lang w:bidi="ar-SA"/>
        </w:rPr>
        <w:t>правил внутреннего контроля</w:t>
      </w:r>
    </w:p>
    <w:p w14:paraId="19A3DE2B" w14:textId="77777777" w:rsidR="006F18D3" w:rsidRDefault="006F18D3" w:rsidP="006F18D3">
      <w:pPr>
        <w:widowControl/>
        <w:suppressAutoHyphens w:val="0"/>
        <w:autoSpaceDE w:val="0"/>
        <w:adjustRightInd w:val="0"/>
        <w:ind w:firstLine="567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14:paraId="3E8EDD9B" w14:textId="77777777" w:rsidR="00E36857" w:rsidRDefault="00E36857" w:rsidP="00E36857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</w:pPr>
      <w:r w:rsidRPr="00E36857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Правила внутреннего контроля</w:t>
      </w:r>
      <w:r w:rsidR="001F61E5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в целях ПОД/ФТ/ФРОМУ</w:t>
      </w:r>
      <w:r w:rsidRPr="00E36857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должны </w:t>
      </w:r>
      <w:r w:rsidR="006618C6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включать</w:t>
      </w:r>
      <w:r w:rsidR="002936F6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следующие </w:t>
      </w: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обязательные программы</w:t>
      </w:r>
      <w:r w:rsidRPr="00E36857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: </w:t>
      </w:r>
    </w:p>
    <w:p w14:paraId="09D84FD0" w14:textId="77777777" w:rsidR="00E36857" w:rsidRDefault="00E36857" w:rsidP="00E36857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</w:pPr>
      <w:r w:rsidRPr="00E36857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программа, определяющая организационные основы внутреннего контроля</w:t>
      </w: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;</w:t>
      </w:r>
    </w:p>
    <w:p w14:paraId="4A7AA37F" w14:textId="77777777" w:rsidR="002936F6" w:rsidRPr="002936F6" w:rsidRDefault="002936F6" w:rsidP="002936F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</w:pPr>
      <w:r w:rsidRPr="002936F6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программа идентификации клиентов, представителей клиентов и (или) выгодоприобретателей, а также бенефициарных владельцев;</w:t>
      </w:r>
    </w:p>
    <w:p w14:paraId="5DDF1D2C" w14:textId="77777777" w:rsidR="00B77DB5" w:rsidRDefault="00E36857" w:rsidP="00E36857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программа изучения клиента;</w:t>
      </w:r>
    </w:p>
    <w:p w14:paraId="536EF940" w14:textId="77777777" w:rsidR="00E36857" w:rsidRDefault="00E36857" w:rsidP="00E36857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</w:pPr>
      <w:r w:rsidRPr="00E36857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программа оценки рисков и управления рисками легализации (отмывания) доходов, полученных преступным путем, и финансирования терроризма</w:t>
      </w:r>
      <w:r w:rsidR="00DE7B13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(далее – ОД/ФТ)</w:t>
      </w:r>
      <w:r w:rsidR="005A517A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</w:t>
      </w:r>
      <w:r w:rsidR="005A517A">
        <w:rPr>
          <w:rFonts w:ascii="Times New Roman" w:hAnsi="Times New Roman" w:cs="Times New Roman"/>
          <w:i/>
          <w:iCs/>
          <w:kern w:val="0"/>
          <w:sz w:val="28"/>
          <w:szCs w:val="28"/>
          <w:lang w:bidi="ar-SA"/>
        </w:rPr>
        <w:t>(ранее – программа оценки степени (уровня) риска совершения клиентом операций, связанных с ОД/ФТ)</w:t>
      </w: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;</w:t>
      </w:r>
    </w:p>
    <w:p w14:paraId="635CE50A" w14:textId="77777777" w:rsidR="00E36857" w:rsidRDefault="00E36857" w:rsidP="00E36857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</w:pPr>
      <w:r w:rsidRPr="00E36857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lastRenderedPageBreak/>
        <w:t xml:space="preserve">программа выявления сделок и финансовых операций, имеющих признаки связи с </w:t>
      </w:r>
      <w:r w:rsidR="00A667D4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ОД/ФТ</w:t>
      </w:r>
      <w:r w:rsidR="00DE7B13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,</w:t>
      </w:r>
      <w:r w:rsidRPr="00E36857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и представления сведений о них в </w:t>
      </w:r>
      <w:r w:rsidR="00954FAB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Росфинмониторинг</w:t>
      </w:r>
      <w:r w:rsidR="00A4686F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</w:t>
      </w:r>
      <w:r w:rsidR="00A4686F">
        <w:rPr>
          <w:rFonts w:ascii="Times New Roman" w:hAnsi="Times New Roman" w:cs="Times New Roman"/>
          <w:i/>
          <w:iCs/>
          <w:kern w:val="0"/>
          <w:sz w:val="28"/>
          <w:szCs w:val="28"/>
          <w:lang w:bidi="ar-SA"/>
        </w:rPr>
        <w:t>(ранее – программа выявления операций (сделок), подлежащих обязательному контролю, и операций (сделок), имеющих признаки связи с ОД/ФТ)</w:t>
      </w: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;</w:t>
      </w:r>
    </w:p>
    <w:p w14:paraId="7DCB93D6" w14:textId="77777777" w:rsidR="00E36857" w:rsidRPr="00E36857" w:rsidRDefault="00E36857" w:rsidP="00E36857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</w:pPr>
      <w:r w:rsidRPr="00E36857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программа, регламентирующая порядок применения мер по замораживанию (блокированию) денежных средств или иного имущества</w:t>
      </w:r>
      <w:r w:rsidR="00503584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. Если аудиторская организация, индивидуальный аудитор не готовят и не осуществляют от имени или по поручению своего клиента операции, указанные в пункте 1 статьи 7.1 Федерального закона</w:t>
      </w:r>
      <w:r w:rsidR="00503584">
        <w:rPr>
          <w:rFonts w:ascii="Times New Roman" w:hAnsi="Times New Roman"/>
          <w:sz w:val="28"/>
          <w:szCs w:val="28"/>
        </w:rPr>
        <w:t xml:space="preserve">, то они не включают </w:t>
      </w:r>
      <w:r w:rsidR="00A667D4">
        <w:rPr>
          <w:rFonts w:ascii="Times New Roman" w:hAnsi="Times New Roman"/>
          <w:sz w:val="28"/>
          <w:szCs w:val="28"/>
        </w:rPr>
        <w:t xml:space="preserve">такую </w:t>
      </w:r>
      <w:r w:rsidR="00503584">
        <w:rPr>
          <w:rFonts w:ascii="Times New Roman" w:hAnsi="Times New Roman"/>
          <w:sz w:val="28"/>
          <w:szCs w:val="28"/>
        </w:rPr>
        <w:t>программу в правила внутреннего контроля</w:t>
      </w: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;</w:t>
      </w:r>
    </w:p>
    <w:p w14:paraId="05F36578" w14:textId="77777777" w:rsidR="00E36857" w:rsidRPr="00E36857" w:rsidRDefault="00E36857" w:rsidP="00E36857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  <w:r w:rsidRPr="00E36857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программа подготовки и обучения кадров в сфере </w:t>
      </w:r>
      <w:r w:rsidRPr="00E3685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ПОД/ФТ/ФРОМУ</w:t>
      </w: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;</w:t>
      </w:r>
    </w:p>
    <w:p w14:paraId="65884F49" w14:textId="77777777" w:rsidR="00E36857" w:rsidRPr="00E36857" w:rsidRDefault="00E36857" w:rsidP="00E36857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</w:pPr>
      <w:r w:rsidRPr="00E36857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программа проверки системы внутреннего контроля</w:t>
      </w: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;</w:t>
      </w:r>
    </w:p>
    <w:p w14:paraId="3956812E" w14:textId="77777777" w:rsidR="00E36857" w:rsidRDefault="00E36857" w:rsidP="00E36857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i/>
          <w:iCs/>
          <w:kern w:val="0"/>
          <w:sz w:val="28"/>
          <w:szCs w:val="28"/>
          <w:lang w:bidi="ar-SA"/>
        </w:rPr>
      </w:pPr>
      <w:r w:rsidRPr="00E36857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программа хранения информации</w:t>
      </w:r>
      <w:r w:rsidR="00A667D4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и документов, полученных в результате реализации обязанностей по ПОД/ФТ/ФРОМУ</w:t>
      </w:r>
      <w:r w:rsidRPr="005A560C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.</w:t>
      </w:r>
    </w:p>
    <w:p w14:paraId="46A69D7F" w14:textId="77777777" w:rsidR="00253812" w:rsidRDefault="00253812" w:rsidP="002936F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Содержательное наполнение каждой из названных программ определено пунктами 8-4</w:t>
      </w:r>
      <w:r w:rsidR="00A667D4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5</w:t>
      </w: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Требований</w:t>
      </w:r>
      <w:r w:rsidR="005A560C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к правилам внутреннего контроля</w:t>
      </w: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.</w:t>
      </w:r>
      <w:r w:rsidR="00F12345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В Требованиях к правилам внутреннего контроля не предусмотрены следующие самостоятельные программы, которые ранее должны были включаться в правила внутреннего контроля: программа документального фиксирования информации</w:t>
      </w:r>
      <w:r w:rsidR="00A667D4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(включена в другие программы в виде отдельных требований)</w:t>
      </w:r>
      <w:r w:rsidR="00F12345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, программа по приостановлению операций, программа по отказу</w:t>
      </w:r>
      <w:r w:rsidR="00A667D4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от выполнения распоряжения клиента о выполнении операции</w:t>
      </w:r>
      <w:r w:rsidR="00F12345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. </w:t>
      </w:r>
    </w:p>
    <w:p w14:paraId="00F4FE89" w14:textId="77777777" w:rsidR="002936F6" w:rsidRPr="002936F6" w:rsidRDefault="00253812" w:rsidP="002936F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Аудиторская организация, индивидуальный аудитор утверждают единые правила внутреннего контроля как для </w:t>
      </w:r>
      <w:r w:rsidR="00903C7C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деятельности</w:t>
      </w:r>
      <w:r w:rsidR="00A667D4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, предусмотренной</w:t>
      </w:r>
      <w:r w:rsidR="00903C7C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пункт</w:t>
      </w:r>
      <w:r w:rsidR="00A667D4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ом</w:t>
      </w:r>
      <w:r w:rsidR="00903C7C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1 статьи 7.1 Федерального закона, так и для </w:t>
      </w: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аудиторской деятельности и оказания прочих услуг</w:t>
      </w:r>
      <w:r>
        <w:rPr>
          <w:rFonts w:ascii="Times New Roman" w:hAnsi="Times New Roman"/>
          <w:sz w:val="28"/>
          <w:szCs w:val="28"/>
        </w:rPr>
        <w:t xml:space="preserve">. </w:t>
      </w:r>
      <w:r w:rsidR="002936F6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П</w:t>
      </w: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ри этом в единых п</w:t>
      </w:r>
      <w:r w:rsidR="002936F6" w:rsidRPr="002936F6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равила</w:t>
      </w: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х</w:t>
      </w:r>
      <w:r w:rsidR="002936F6" w:rsidRPr="002936F6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внутреннего контроля должны </w:t>
      </w: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быть</w:t>
      </w:r>
      <w:r w:rsidR="002936F6" w:rsidRPr="002936F6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отраж</w:t>
      </w: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ены</w:t>
      </w:r>
      <w:r w:rsidR="002936F6" w:rsidRPr="002936F6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особенности осуществления внутреннего контроля </w:t>
      </w:r>
      <w:r w:rsidR="002936F6" w:rsidRPr="00C9100A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для каждого вида деятельности</w:t>
      </w:r>
      <w:r w:rsidR="00C9100A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(аудиторская деятельность, оказание прочих услуг)</w:t>
      </w:r>
      <w:r w:rsidR="002936F6" w:rsidRPr="00C9100A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.</w:t>
      </w:r>
    </w:p>
    <w:p w14:paraId="51D588BD" w14:textId="77777777" w:rsidR="001D26FE" w:rsidRDefault="001D26FE" w:rsidP="001D26FE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14:paraId="07EB92A2" w14:textId="77777777" w:rsidR="001D26FE" w:rsidRPr="001D26FE" w:rsidRDefault="001D26FE" w:rsidP="001D26FE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b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iCs/>
          <w:kern w:val="0"/>
          <w:sz w:val="28"/>
          <w:szCs w:val="28"/>
          <w:lang w:bidi="ar-SA"/>
        </w:rPr>
        <w:t>П</w:t>
      </w:r>
      <w:r w:rsidRPr="001D26FE">
        <w:rPr>
          <w:rFonts w:ascii="Times New Roman" w:hAnsi="Times New Roman" w:cs="Times New Roman"/>
          <w:b/>
          <w:iCs/>
          <w:kern w:val="0"/>
          <w:sz w:val="28"/>
          <w:szCs w:val="28"/>
          <w:lang w:bidi="ar-SA"/>
        </w:rPr>
        <w:t>орядок утверждения и оформления правил внутреннего контроля</w:t>
      </w:r>
    </w:p>
    <w:p w14:paraId="7364F2DE" w14:textId="77777777" w:rsidR="001D26FE" w:rsidRPr="001D26FE" w:rsidRDefault="001D26FE" w:rsidP="001D26FE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b/>
          <w:iCs/>
          <w:kern w:val="0"/>
          <w:sz w:val="28"/>
          <w:szCs w:val="28"/>
          <w:lang w:bidi="ar-SA"/>
        </w:rPr>
      </w:pPr>
    </w:p>
    <w:p w14:paraId="02C61A53" w14:textId="77777777" w:rsidR="0049100E" w:rsidRDefault="001D26FE" w:rsidP="006618C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</w:pPr>
      <w:r w:rsidRPr="001D26FE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Правила внутреннего контроля утверждаются руковод</w:t>
      </w:r>
      <w:r w:rsidR="00B77DB5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ителем аудиторской организации</w:t>
      </w:r>
      <w:r w:rsidR="0049100E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,</w:t>
      </w:r>
      <w:r w:rsidR="00B77DB5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</w:t>
      </w:r>
      <w:r w:rsidRPr="001D26FE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индивидуальным аудитором до начала </w:t>
      </w:r>
      <w:r w:rsidR="00A667D4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деятельности, предусмотренной пунктом 1 статьи 7.1 Федерального закона, и оказания </w:t>
      </w:r>
      <w:r w:rsidRPr="001D26FE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аудиторских услуг. </w:t>
      </w:r>
      <w:r w:rsidR="006618C6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Они</w:t>
      </w:r>
      <w:r w:rsidRPr="001D26FE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оформляются на бумажном носителе или в виде электронного документа</w:t>
      </w:r>
      <w:r w:rsidR="0049100E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. </w:t>
      </w:r>
      <w:r w:rsidRPr="001D26FE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</w:t>
      </w:r>
      <w:r w:rsidR="0049100E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В случае если правила внутреннего контроля оформлены на бумажном носителе, то аудиторская организация, индивидуальный аудитор могут хранить их либо на бумажном носителе, либо в виде </w:t>
      </w:r>
      <w:r w:rsidR="0049100E" w:rsidRPr="001D26FE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электронного образа документа</w:t>
      </w:r>
      <w:r w:rsidR="0049100E" w:rsidRPr="00F84A11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.</w:t>
      </w:r>
      <w:r w:rsidR="0049100E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</w:t>
      </w:r>
    </w:p>
    <w:p w14:paraId="04EC9662" w14:textId="77777777" w:rsidR="001D26FE" w:rsidRPr="00271EDA" w:rsidRDefault="0049100E" w:rsidP="00271EDA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iCs/>
          <w:kern w:val="0"/>
          <w:sz w:val="28"/>
          <w:szCs w:val="28"/>
          <w:vertAlign w:val="superscript"/>
          <w:lang w:bidi="ar-SA"/>
        </w:rPr>
      </w:pP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Документ на бумажном носителе заверяется подписью руководителя аудиторской организации</w:t>
      </w:r>
      <w:r w:rsidR="000A283A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, индивидуального аудитора или подписью уполномоченного лица аудиторской организации, индивидуального аудитора. Электронный документ </w:t>
      </w:r>
      <w:r w:rsidR="000A283A" w:rsidRPr="001D26FE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подпис</w:t>
      </w:r>
      <w:r w:rsidR="000A283A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ывается</w:t>
      </w:r>
      <w:r w:rsidR="000A283A" w:rsidRPr="001D26FE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усиленной квалифицированной </w:t>
      </w:r>
      <w:r w:rsidR="000A283A" w:rsidRPr="001D26FE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lastRenderedPageBreak/>
        <w:t>электронной подписью руководителя</w:t>
      </w:r>
      <w:r w:rsidR="000A283A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аудиторской организации, индивидуального аудитора</w:t>
      </w:r>
      <w:r w:rsidR="000A283A" w:rsidRPr="001D26FE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.</w:t>
      </w:r>
    </w:p>
    <w:p w14:paraId="0351D1E0" w14:textId="77777777" w:rsidR="000A283A" w:rsidRDefault="000A283A" w:rsidP="000A283A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Аудиторская организация, индивидуальный аудитор обязаны постоянно поддерживать правила внутреннего контроля в актуальном состоянии. Для этого правила внутреннего контроля должны приводиться в соответствие с требованиями применимых нормативных правовых актов о ПОД/ФТ/ФРОМУ не позднее одного месяца со дня вступления в силу таких актов (за исключением случаев, когда этими актами установлено иное).</w:t>
      </w:r>
      <w:r w:rsidRPr="000A283A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</w:t>
      </w:r>
      <w:r w:rsidRPr="001D26FE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Изменения, вносимые в правила внутреннего контроля, оформляются в виде новой редакции </w:t>
      </w: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документа</w:t>
      </w:r>
      <w:r w:rsidRPr="001D26FE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.</w:t>
      </w:r>
    </w:p>
    <w:p w14:paraId="74ED1F2E" w14:textId="77777777" w:rsidR="00271EDA" w:rsidRPr="00271EDA" w:rsidRDefault="00271EDA" w:rsidP="00271EDA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</w:pPr>
      <w:r w:rsidRPr="00271EDA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Контроль соответстви</w:t>
      </w:r>
      <w:r w:rsidR="00954FAB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я</w:t>
      </w:r>
      <w:r w:rsidRPr="00271EDA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правил внутреннего контроля требованиям законодательства Ро</w:t>
      </w:r>
      <w:r w:rsidR="00F84A11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ссийской Федерации обеспечивае</w:t>
      </w:r>
      <w:r w:rsidRPr="00271EDA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т руково</w:t>
      </w:r>
      <w:r w:rsidR="00F84A11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дитель аудиторской организации</w:t>
      </w:r>
      <w:r w:rsidR="000A283A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,</w:t>
      </w:r>
      <w:r w:rsidR="00B77DB5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</w:t>
      </w:r>
      <w:r w:rsidR="00F84A11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индивидуальный аудитор</w:t>
      </w:r>
      <w:r w:rsidRPr="00271EDA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.</w:t>
      </w:r>
    </w:p>
    <w:p w14:paraId="47D22E16" w14:textId="77777777" w:rsidR="00706424" w:rsidRDefault="00706424" w:rsidP="00E6038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14:paraId="653EEE1D" w14:textId="77777777" w:rsidR="00903C7C" w:rsidRDefault="001A5794" w:rsidP="00283C01">
      <w:pPr>
        <w:widowControl/>
        <w:suppressAutoHyphens w:val="0"/>
        <w:autoSpaceDE w:val="0"/>
        <w:adjustRightInd w:val="0"/>
        <w:ind w:firstLine="567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iCs/>
          <w:kern w:val="0"/>
          <w:sz w:val="28"/>
          <w:szCs w:val="28"/>
          <w:lang w:bidi="ar-SA"/>
        </w:rPr>
        <w:t>С</w:t>
      </w:r>
      <w:r w:rsidR="007F0AB1">
        <w:rPr>
          <w:rFonts w:ascii="Times New Roman" w:hAnsi="Times New Roman" w:cs="Times New Roman"/>
          <w:b/>
          <w:bCs/>
          <w:iCs/>
          <w:kern w:val="0"/>
          <w:sz w:val="28"/>
          <w:szCs w:val="28"/>
          <w:lang w:bidi="ar-SA"/>
        </w:rPr>
        <w:t>пециально</w:t>
      </w:r>
      <w:r>
        <w:rPr>
          <w:rFonts w:ascii="Times New Roman" w:hAnsi="Times New Roman" w:cs="Times New Roman"/>
          <w:b/>
          <w:bCs/>
          <w:iCs/>
          <w:kern w:val="0"/>
          <w:sz w:val="28"/>
          <w:szCs w:val="28"/>
          <w:lang w:bidi="ar-SA"/>
        </w:rPr>
        <w:t>е</w:t>
      </w:r>
      <w:r w:rsidR="007F0AB1">
        <w:rPr>
          <w:rFonts w:ascii="Times New Roman" w:hAnsi="Times New Roman" w:cs="Times New Roman"/>
          <w:b/>
          <w:bCs/>
          <w:iCs/>
          <w:kern w:val="0"/>
          <w:sz w:val="28"/>
          <w:szCs w:val="28"/>
          <w:lang w:bidi="ar-SA"/>
        </w:rPr>
        <w:t xml:space="preserve"> должностно</w:t>
      </w:r>
      <w:r>
        <w:rPr>
          <w:rFonts w:ascii="Times New Roman" w:hAnsi="Times New Roman" w:cs="Times New Roman"/>
          <w:b/>
          <w:bCs/>
          <w:iCs/>
          <w:kern w:val="0"/>
          <w:sz w:val="28"/>
          <w:szCs w:val="28"/>
          <w:lang w:bidi="ar-SA"/>
        </w:rPr>
        <w:t>е</w:t>
      </w:r>
      <w:r w:rsidR="007F0AB1">
        <w:rPr>
          <w:rFonts w:ascii="Times New Roman" w:hAnsi="Times New Roman" w:cs="Times New Roman"/>
          <w:b/>
          <w:bCs/>
          <w:iCs/>
          <w:kern w:val="0"/>
          <w:sz w:val="28"/>
          <w:szCs w:val="28"/>
          <w:lang w:bidi="ar-SA"/>
        </w:rPr>
        <w:t xml:space="preserve"> лиц</w:t>
      </w:r>
      <w:r>
        <w:rPr>
          <w:rFonts w:ascii="Times New Roman" w:hAnsi="Times New Roman" w:cs="Times New Roman"/>
          <w:b/>
          <w:bCs/>
          <w:iCs/>
          <w:kern w:val="0"/>
          <w:sz w:val="28"/>
          <w:szCs w:val="28"/>
          <w:lang w:bidi="ar-SA"/>
        </w:rPr>
        <w:t>о</w:t>
      </w:r>
      <w:r w:rsidR="00283C01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, </w:t>
      </w:r>
    </w:p>
    <w:p w14:paraId="3A41AC7F" w14:textId="77777777" w:rsidR="00D87FA2" w:rsidRDefault="007F0AB1" w:rsidP="00283C01">
      <w:pPr>
        <w:widowControl/>
        <w:suppressAutoHyphens w:val="0"/>
        <w:autoSpaceDE w:val="0"/>
        <w:adjustRightInd w:val="0"/>
        <w:ind w:firstLine="567"/>
        <w:jc w:val="center"/>
        <w:textAlignment w:val="auto"/>
        <w:rPr>
          <w:rFonts w:ascii="Times New Roman" w:hAnsi="Times New Roman" w:cs="Times New Roman"/>
          <w:b/>
          <w:bCs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iCs/>
          <w:kern w:val="0"/>
          <w:sz w:val="28"/>
          <w:szCs w:val="28"/>
          <w:lang w:bidi="ar-SA"/>
        </w:rPr>
        <w:t>ответственно</w:t>
      </w:r>
      <w:r w:rsidR="001A5794">
        <w:rPr>
          <w:rFonts w:ascii="Times New Roman" w:hAnsi="Times New Roman" w:cs="Times New Roman"/>
          <w:b/>
          <w:bCs/>
          <w:iCs/>
          <w:kern w:val="0"/>
          <w:sz w:val="28"/>
          <w:szCs w:val="28"/>
          <w:lang w:bidi="ar-SA"/>
        </w:rPr>
        <w:t>е</w:t>
      </w:r>
      <w:r w:rsidR="00283C01">
        <w:rPr>
          <w:rFonts w:ascii="Times New Roman" w:hAnsi="Times New Roman" w:cs="Times New Roman"/>
          <w:b/>
          <w:bCs/>
          <w:iCs/>
          <w:kern w:val="0"/>
          <w:sz w:val="28"/>
          <w:szCs w:val="28"/>
          <w:lang w:bidi="ar-SA"/>
        </w:rPr>
        <w:t xml:space="preserve"> </w:t>
      </w:r>
      <w:r w:rsidR="00283C01" w:rsidRPr="00283C01">
        <w:rPr>
          <w:rFonts w:ascii="Times New Roman" w:hAnsi="Times New Roman" w:cs="Times New Roman"/>
          <w:b/>
          <w:bCs/>
          <w:iCs/>
          <w:kern w:val="0"/>
          <w:sz w:val="28"/>
          <w:szCs w:val="28"/>
          <w:lang w:bidi="ar-SA"/>
        </w:rPr>
        <w:t>за реализацию правил внутреннего контроля</w:t>
      </w:r>
    </w:p>
    <w:p w14:paraId="04835570" w14:textId="77777777" w:rsidR="00164DCC" w:rsidRDefault="00164DCC" w:rsidP="00283C01">
      <w:pPr>
        <w:widowControl/>
        <w:suppressAutoHyphens w:val="0"/>
        <w:autoSpaceDE w:val="0"/>
        <w:adjustRightInd w:val="0"/>
        <w:ind w:firstLine="567"/>
        <w:jc w:val="center"/>
        <w:textAlignment w:val="auto"/>
        <w:rPr>
          <w:rFonts w:ascii="Times New Roman" w:hAnsi="Times New Roman" w:cs="Times New Roman"/>
          <w:b/>
          <w:bCs/>
          <w:iCs/>
          <w:kern w:val="0"/>
          <w:sz w:val="28"/>
          <w:szCs w:val="28"/>
          <w:lang w:bidi="ar-SA"/>
        </w:rPr>
      </w:pPr>
    </w:p>
    <w:p w14:paraId="3D71603C" w14:textId="77777777" w:rsidR="00FD375C" w:rsidRDefault="001F61E5" w:rsidP="00164DCC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В аудиторской организации, у индивидуального аудитора должно быть специальное должностное лицо, ответственное</w:t>
      </w:r>
      <w:r w:rsidRPr="00164DC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за реализацию правил вн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утреннего контроля в целях ПОД/ФТ/ФРОМУ (далее – специальное должностное лицо). </w:t>
      </w:r>
    </w:p>
    <w:p w14:paraId="4185C0A1" w14:textId="77777777" w:rsidR="001F61E5" w:rsidRDefault="001F61E5" w:rsidP="00FD375C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В аудиторской организации специальным должностным лицом назначается </w:t>
      </w:r>
      <w:r w:rsidRPr="007F0AB1">
        <w:rPr>
          <w:rFonts w:ascii="Times New Roman" w:hAnsi="Times New Roman" w:cs="Times New Roman"/>
          <w:kern w:val="0"/>
          <w:sz w:val="28"/>
          <w:szCs w:val="28"/>
          <w:lang w:bidi="ar-SA"/>
        </w:rPr>
        <w:t>соответствующ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ий</w:t>
      </w:r>
      <w:r w:rsidRPr="007F0AB1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установленным </w:t>
      </w:r>
      <w:r w:rsidRPr="007F0AB1">
        <w:rPr>
          <w:rFonts w:ascii="Times New Roman" w:hAnsi="Times New Roman" w:cs="Times New Roman"/>
          <w:kern w:val="0"/>
          <w:sz w:val="28"/>
          <w:szCs w:val="28"/>
          <w:lang w:bidi="ar-SA"/>
        </w:rPr>
        <w:t>квалификационным требованиям сотрудник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этой организации, работающий</w:t>
      </w:r>
      <w:r w:rsidRPr="007F0AB1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на основании трудового договора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с</w:t>
      </w:r>
      <w:r w:rsidRPr="007F0AB1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ней</w:t>
      </w:r>
      <w:r w:rsidRPr="007F0AB1">
        <w:rPr>
          <w:rFonts w:ascii="Times New Roman" w:hAnsi="Times New Roman" w:cs="Times New Roman"/>
          <w:kern w:val="0"/>
          <w:sz w:val="28"/>
          <w:szCs w:val="28"/>
          <w:lang w:bidi="ar-SA"/>
        </w:rPr>
        <w:t>.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У индивидуального аудитора с</w:t>
      </w:r>
      <w:r w:rsidRPr="007F0AB1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пециальным должностным лицом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назначается либо сам индивидуальный аудитор (при условии</w:t>
      </w:r>
      <w:r w:rsidRPr="007F0AB1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соответствия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установленным квалификационным требованиям), либо </w:t>
      </w:r>
      <w:r w:rsidRPr="007F0AB1">
        <w:rPr>
          <w:rFonts w:ascii="Times New Roman" w:hAnsi="Times New Roman" w:cs="Times New Roman"/>
          <w:kern w:val="0"/>
          <w:sz w:val="28"/>
          <w:szCs w:val="28"/>
          <w:lang w:bidi="ar-SA"/>
        </w:rPr>
        <w:t>соответствующ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ий</w:t>
      </w:r>
      <w:r w:rsidRPr="007F0AB1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установленным </w:t>
      </w:r>
      <w:r w:rsidRPr="007F0AB1">
        <w:rPr>
          <w:rFonts w:ascii="Times New Roman" w:hAnsi="Times New Roman" w:cs="Times New Roman"/>
          <w:kern w:val="0"/>
          <w:sz w:val="28"/>
          <w:szCs w:val="28"/>
          <w:lang w:bidi="ar-SA"/>
        </w:rPr>
        <w:t>квалификационным требованиям сотрудник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индивидуального аудитора, работающий</w:t>
      </w:r>
      <w:r w:rsidRPr="007F0AB1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на основании трудового договора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с</w:t>
      </w:r>
      <w:r w:rsidRPr="007F0AB1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ним</w:t>
      </w:r>
      <w:r w:rsidRPr="007F0AB1">
        <w:rPr>
          <w:rFonts w:ascii="Times New Roman" w:hAnsi="Times New Roman" w:cs="Times New Roman"/>
          <w:kern w:val="0"/>
          <w:sz w:val="28"/>
          <w:szCs w:val="28"/>
          <w:lang w:bidi="ar-SA"/>
        </w:rPr>
        <w:t>.</w:t>
      </w:r>
      <w:r w:rsidR="00FD375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7F0AB1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Квалификационные требования к специальным должностным </w:t>
      </w:r>
      <w:r w:rsidRPr="006D6ED9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лицам определяются в соответствии с </w:t>
      </w:r>
      <w:r w:rsidRPr="007F0AB1">
        <w:rPr>
          <w:rFonts w:ascii="Times New Roman" w:hAnsi="Times New Roman" w:cs="Times New Roman"/>
          <w:kern w:val="0"/>
          <w:sz w:val="28"/>
          <w:szCs w:val="28"/>
          <w:lang w:bidi="ar-SA"/>
        </w:rPr>
        <w:t>постановлением Правительства Российской Федерации от 29 мая 2014 г. № 492</w:t>
      </w:r>
      <w:r w:rsidR="00FD375C">
        <w:rPr>
          <w:rFonts w:ascii="Times New Roman" w:hAnsi="Times New Roman" w:cs="Times New Roman"/>
          <w:kern w:val="0"/>
          <w:sz w:val="28"/>
          <w:szCs w:val="28"/>
          <w:lang w:bidi="ar-SA"/>
        </w:rPr>
        <w:t>.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</w:p>
    <w:p w14:paraId="433BAA5E" w14:textId="77777777" w:rsidR="00FD375C" w:rsidRDefault="00FD375C" w:rsidP="00164DCC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На период отсутствия специального должностного лица (отпуск, временная нетрудоспособность, служебная командировка) его обязанности возлагаются на иного сотрудника аудиторской организации, индивидуального аудитора. Замещающий сотрудник должен соответствовать </w:t>
      </w:r>
      <w:r w:rsidRPr="007F0AB1">
        <w:rPr>
          <w:rFonts w:ascii="Times New Roman" w:hAnsi="Times New Roman" w:cs="Times New Roman"/>
          <w:kern w:val="0"/>
          <w:sz w:val="28"/>
          <w:szCs w:val="28"/>
          <w:lang w:bidi="ar-SA"/>
        </w:rPr>
        <w:t>квалификационным требованиям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, предъявляемым к специальному должностному лицу.</w:t>
      </w:r>
    </w:p>
    <w:p w14:paraId="6303B5BB" w14:textId="77777777" w:rsidR="00FD375C" w:rsidRDefault="00FD375C" w:rsidP="00164DCC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Порядок назначения специального должностного лица, возложения его обязанностей</w:t>
      </w:r>
      <w:r w:rsidR="001A5794" w:rsidRPr="001A5794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1A5794" w:rsidRPr="00E25E6B">
        <w:rPr>
          <w:rFonts w:ascii="Times New Roman" w:hAnsi="Times New Roman" w:cs="Times New Roman"/>
          <w:kern w:val="0"/>
          <w:sz w:val="28"/>
          <w:szCs w:val="28"/>
          <w:lang w:bidi="ar-SA"/>
        </w:rPr>
        <w:t>на период отсутствия</w:t>
      </w:r>
      <w:r w:rsidR="001A5794">
        <w:rPr>
          <w:rFonts w:ascii="Times New Roman" w:hAnsi="Times New Roman" w:cs="Times New Roman"/>
          <w:kern w:val="0"/>
          <w:sz w:val="28"/>
          <w:szCs w:val="28"/>
          <w:lang w:bidi="ar-SA"/>
        </w:rPr>
        <w:t>, а также полномочия и обязанности специального должностного лица утверждаются руководителем аудиторской организации, индивидуальным аудитором в программ</w:t>
      </w:r>
      <w:r w:rsidR="00116C25">
        <w:rPr>
          <w:rFonts w:ascii="Times New Roman" w:hAnsi="Times New Roman" w:cs="Times New Roman"/>
          <w:kern w:val="0"/>
          <w:sz w:val="28"/>
          <w:szCs w:val="28"/>
          <w:lang w:bidi="ar-SA"/>
        </w:rPr>
        <w:t>е</w:t>
      </w:r>
      <w:r w:rsidR="001A5794">
        <w:rPr>
          <w:rFonts w:ascii="Times New Roman" w:hAnsi="Times New Roman" w:cs="Times New Roman"/>
          <w:kern w:val="0"/>
          <w:sz w:val="28"/>
          <w:szCs w:val="28"/>
          <w:lang w:bidi="ar-SA"/>
        </w:rPr>
        <w:t>, определяющей организационные основы внутреннего контроля, в составе правил внутреннего контроля в целях ПОД/ФТ/ФРОМУ.</w:t>
      </w:r>
    </w:p>
    <w:p w14:paraId="205FC21E" w14:textId="77777777" w:rsidR="00AA57B5" w:rsidRDefault="00AA57B5" w:rsidP="00164DCC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14:paraId="14A6C40E" w14:textId="77777777" w:rsidR="00AA57B5" w:rsidRDefault="00AA57B5" w:rsidP="00AA57B5">
      <w:pPr>
        <w:widowControl/>
        <w:suppressAutoHyphens w:val="0"/>
        <w:autoSpaceDE w:val="0"/>
        <w:adjustRightInd w:val="0"/>
        <w:ind w:firstLine="567"/>
        <w:jc w:val="center"/>
        <w:textAlignment w:val="auto"/>
        <w:rPr>
          <w:rFonts w:ascii="Times New Roman" w:hAnsi="Times New Roman" w:cs="Times New Roman"/>
          <w:b/>
          <w:bCs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iCs/>
          <w:kern w:val="0"/>
          <w:sz w:val="28"/>
          <w:szCs w:val="28"/>
          <w:lang w:bidi="ar-SA"/>
        </w:rPr>
        <w:lastRenderedPageBreak/>
        <w:t>Структурное подразделение по ПОД/ФТ/ФРОМУ</w:t>
      </w:r>
    </w:p>
    <w:p w14:paraId="5CBC07AE" w14:textId="77777777" w:rsidR="00AA57B5" w:rsidRDefault="00AA57B5" w:rsidP="00AA57B5">
      <w:pPr>
        <w:widowControl/>
        <w:suppressAutoHyphens w:val="0"/>
        <w:autoSpaceDE w:val="0"/>
        <w:adjustRightInd w:val="0"/>
        <w:ind w:firstLine="567"/>
        <w:jc w:val="center"/>
        <w:textAlignment w:val="auto"/>
        <w:rPr>
          <w:rFonts w:ascii="Times New Roman" w:hAnsi="Times New Roman" w:cs="Times New Roman"/>
          <w:b/>
          <w:bCs/>
          <w:iCs/>
          <w:kern w:val="0"/>
          <w:sz w:val="28"/>
          <w:szCs w:val="28"/>
          <w:lang w:bidi="ar-SA"/>
        </w:rPr>
      </w:pPr>
    </w:p>
    <w:p w14:paraId="347F79B3" w14:textId="77777777" w:rsidR="00B512A6" w:rsidRDefault="00AA57B5" w:rsidP="00AA57B5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В аудиторской организации может быть создано структурное подразделение, на которое возлагаются функции по ПОД/ФТ/ФРОМУ. Решение о создании такого подразделения принимается аудиторской организацией самостоятельно</w:t>
      </w:r>
      <w:r w:rsidR="00B512A6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. При этом </w:t>
      </w:r>
      <w:r w:rsidR="00116B1F">
        <w:rPr>
          <w:rFonts w:ascii="Times New Roman" w:hAnsi="Times New Roman" w:cs="Times New Roman"/>
          <w:kern w:val="0"/>
          <w:sz w:val="28"/>
          <w:szCs w:val="28"/>
          <w:lang w:bidi="ar-SA"/>
        </w:rPr>
        <w:t>учитываются</w:t>
      </w:r>
      <w:r w:rsidR="00B512A6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такие факторы, как особенности структуры аудиторской организации, ее штатная численность, клиентская база, степень (уровень) риска совершения клиентами сделок или финансовых операций, направленных на ОД/ФТ.</w:t>
      </w:r>
    </w:p>
    <w:p w14:paraId="196C998D" w14:textId="77777777" w:rsidR="00AA57B5" w:rsidRDefault="00B512A6" w:rsidP="00AA57B5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Полномочия и обязанности названного структурного подразделения</w:t>
      </w:r>
      <w:r w:rsidRPr="00B512A6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утверждаются руководителем аудиторской организации, индивидуальным аудитором в программ</w:t>
      </w:r>
      <w:r w:rsidR="00116C25">
        <w:rPr>
          <w:rFonts w:ascii="Times New Roman" w:hAnsi="Times New Roman" w:cs="Times New Roman"/>
          <w:kern w:val="0"/>
          <w:sz w:val="28"/>
          <w:szCs w:val="28"/>
          <w:lang w:bidi="ar-SA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, определяющей организационные основы внутреннего контроля, в составе правил внутреннего контроля в целях ПОД/ФТ/ФРОМУ. </w:t>
      </w:r>
      <w:r w:rsidR="00AA57B5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</w:p>
    <w:p w14:paraId="764B81AC" w14:textId="77777777" w:rsidR="00AA57B5" w:rsidRDefault="00AA57B5" w:rsidP="00AA57B5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14:paraId="49BAA051" w14:textId="77777777" w:rsidR="00D2180D" w:rsidRDefault="00D2180D" w:rsidP="00D2180D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  <w:lang w:bidi="ar-SA"/>
        </w:rPr>
        <w:t xml:space="preserve">Оценка </w:t>
      </w:r>
      <w:r w:rsidR="00BF18E9"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  <w:lang w:bidi="ar-SA"/>
        </w:rPr>
        <w:t>риск</w:t>
      </w:r>
      <w:r w:rsidR="00D94E87"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  <w:lang w:bidi="ar-SA"/>
        </w:rPr>
        <w:t>ов</w:t>
      </w:r>
      <w:r w:rsidR="00BF18E9"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  <w:lang w:bidi="ar-SA"/>
        </w:rPr>
        <w:t xml:space="preserve"> </w:t>
      </w:r>
      <w:r w:rsidR="00DE7B13"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  <w:lang w:bidi="ar-SA"/>
        </w:rPr>
        <w:t>ОД/ФТ</w:t>
      </w:r>
    </w:p>
    <w:p w14:paraId="17A50E95" w14:textId="77777777" w:rsidR="00D31B88" w:rsidRDefault="00D31B88" w:rsidP="00D31B88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14:paraId="322D24B9" w14:textId="77777777" w:rsidR="00DE7B13" w:rsidRDefault="00954FAB" w:rsidP="00D31B88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1. </w:t>
      </w:r>
      <w:r w:rsidR="00DE7B13">
        <w:rPr>
          <w:rFonts w:ascii="Times New Roman" w:hAnsi="Times New Roman" w:cs="Times New Roman"/>
          <w:kern w:val="0"/>
          <w:sz w:val="28"/>
          <w:szCs w:val="28"/>
          <w:lang w:bidi="ar-SA"/>
        </w:rPr>
        <w:t>Аудиторская организация, индивидуальный аудитор обязаны о</w:t>
      </w:r>
      <w:r w:rsidR="00D31B88">
        <w:rPr>
          <w:rFonts w:ascii="Times New Roman" w:hAnsi="Times New Roman" w:cs="Times New Roman"/>
          <w:kern w:val="0"/>
          <w:sz w:val="28"/>
          <w:szCs w:val="28"/>
          <w:lang w:bidi="ar-SA"/>
        </w:rPr>
        <w:t>цен</w:t>
      </w:r>
      <w:r w:rsidR="00DE7B13">
        <w:rPr>
          <w:rFonts w:ascii="Times New Roman" w:hAnsi="Times New Roman" w:cs="Times New Roman"/>
          <w:kern w:val="0"/>
          <w:sz w:val="28"/>
          <w:szCs w:val="28"/>
          <w:lang w:bidi="ar-SA"/>
        </w:rPr>
        <w:t>ивать</w:t>
      </w:r>
      <w:r w:rsidR="00D31B88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5F14B8">
        <w:rPr>
          <w:rFonts w:ascii="Times New Roman" w:hAnsi="Times New Roman" w:cs="Times New Roman"/>
          <w:kern w:val="0"/>
          <w:sz w:val="28"/>
          <w:szCs w:val="28"/>
          <w:lang w:bidi="ar-SA"/>
        </w:rPr>
        <w:t>риск</w:t>
      </w:r>
      <w:r w:rsidR="00DE7B13">
        <w:rPr>
          <w:rFonts w:ascii="Times New Roman" w:hAnsi="Times New Roman" w:cs="Times New Roman"/>
          <w:kern w:val="0"/>
          <w:sz w:val="28"/>
          <w:szCs w:val="28"/>
          <w:lang w:bidi="ar-SA"/>
        </w:rPr>
        <w:t>и</w:t>
      </w:r>
      <w:r w:rsidR="005F14B8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DE7B13">
        <w:rPr>
          <w:rFonts w:ascii="Times New Roman" w:hAnsi="Times New Roman" w:cs="Times New Roman"/>
          <w:kern w:val="0"/>
          <w:sz w:val="28"/>
          <w:szCs w:val="28"/>
          <w:lang w:bidi="ar-SA"/>
        </w:rPr>
        <w:t>ОД/ФТ своих клиентов. Такая оценка</w:t>
      </w:r>
      <w:r w:rsidR="005F14B8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DE7B1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проводится </w:t>
      </w:r>
      <w:r w:rsidR="00B52495">
        <w:rPr>
          <w:rFonts w:ascii="Times New Roman" w:hAnsi="Times New Roman" w:cs="Times New Roman"/>
          <w:kern w:val="0"/>
          <w:sz w:val="28"/>
          <w:szCs w:val="28"/>
          <w:lang w:bidi="ar-SA"/>
        </w:rPr>
        <w:t>до приема на об</w:t>
      </w:r>
      <w:r w:rsidR="005F14B8">
        <w:rPr>
          <w:rFonts w:ascii="Times New Roman" w:hAnsi="Times New Roman" w:cs="Times New Roman"/>
          <w:kern w:val="0"/>
          <w:sz w:val="28"/>
          <w:szCs w:val="28"/>
          <w:lang w:bidi="ar-SA"/>
        </w:rPr>
        <w:t>служивание</w:t>
      </w:r>
      <w:r w:rsidR="00D31B88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5F14B8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клиента и в ходе обслуживания </w:t>
      </w:r>
      <w:r w:rsidR="00DE7B13">
        <w:rPr>
          <w:rFonts w:ascii="Times New Roman" w:hAnsi="Times New Roman" w:cs="Times New Roman"/>
          <w:kern w:val="0"/>
          <w:sz w:val="28"/>
          <w:szCs w:val="28"/>
          <w:lang w:bidi="ar-SA"/>
        </w:rPr>
        <w:t>его.</w:t>
      </w:r>
    </w:p>
    <w:p w14:paraId="08E6A8B3" w14:textId="77777777" w:rsidR="00116C25" w:rsidRPr="006E5999" w:rsidRDefault="00954FAB" w:rsidP="00116C25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2. </w:t>
      </w:r>
      <w:r w:rsidR="00116C25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При оценке рисков клиента подлеж</w:t>
      </w:r>
      <w:r w:rsidR="00A667D4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а</w:t>
      </w:r>
      <w:r w:rsidR="00116C25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т рассмотрению все категории рисков, связанных с его деятельностью, в частности, </w:t>
      </w:r>
      <w:r w:rsidR="00116C25" w:rsidRPr="006E5999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риски, связанные со странами и отдельными географическими территориями</w:t>
      </w:r>
      <w:r w:rsidR="00116C25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, </w:t>
      </w:r>
      <w:r w:rsidR="00116C25" w:rsidRPr="006E5999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с клиентами</w:t>
      </w:r>
      <w:r w:rsidR="00116C25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, </w:t>
      </w:r>
      <w:r w:rsidR="00116C25" w:rsidRPr="006E5999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с продуктами, услугами, операциями (сделками) или каналами поставок, совершаемыми клиентом</w:t>
      </w:r>
      <w:r w:rsidR="00116C25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.</w:t>
      </w:r>
      <w:r w:rsidR="00116C25" w:rsidRPr="00116C25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 </w:t>
      </w:r>
      <w:r w:rsidR="00116C25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Аудиторские организации, </w:t>
      </w:r>
      <w:r w:rsidR="00116C25" w:rsidRPr="006E5999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индивидуальные аудиторы вправе разрабатывать дополнительные категории рисков.</w:t>
      </w:r>
    </w:p>
    <w:p w14:paraId="13E28630" w14:textId="77777777" w:rsidR="00954FAB" w:rsidRDefault="00954FAB" w:rsidP="00954FAB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  <w:r w:rsidRPr="00C97AA8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Оценка рисков </w:t>
      </w: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клиента осуществляется по одной или по совокупности категорий рисков</w:t>
      </w:r>
      <w:r w:rsidR="00116C25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.</w:t>
      </w: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 </w:t>
      </w:r>
    </w:p>
    <w:p w14:paraId="7442AAE3" w14:textId="77777777" w:rsidR="00954FAB" w:rsidRPr="00A700B7" w:rsidRDefault="00954FAB" w:rsidP="00954FAB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3. П</w:t>
      </w:r>
      <w:r w:rsidRPr="00C97AA8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ри оценке рисков</w:t>
      </w: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 аудиторская организация, индивидуальный аудитор классифицируют клиентов по следующим степеням (уровням) риска</w:t>
      </w:r>
      <w:r w:rsidRPr="006E5999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:</w:t>
      </w: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 </w:t>
      </w:r>
      <w:r w:rsidRPr="00A700B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высокий риск;</w:t>
      </w:r>
      <w:r w:rsidRPr="00A700B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A700B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средний риск;</w:t>
      </w:r>
      <w:r w:rsidRPr="00A700B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A700B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низкий риск. </w:t>
      </w:r>
    </w:p>
    <w:p w14:paraId="3CA2C34C" w14:textId="77777777" w:rsidR="00954FAB" w:rsidRDefault="00954FAB" w:rsidP="00954FAB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4. Решение о присвоении клиенту степени (уровня) риска принимается </w:t>
      </w:r>
      <w:r w:rsidR="00526C68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аудиторской организацией, индивидуальным аудитором на основании мотивированного суждения и носит субъективно-оценочный характер. </w:t>
      </w:r>
      <w:r w:rsidR="00D94E8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М</w:t>
      </w:r>
      <w:r w:rsidR="00526C68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отивированное суждение формируется по итогам анализа полученной информации о клиенте, его представителе, выгодоприобретателе, бенефициарном владельце и об операциях, совершаемых клиентом либо в его интересах.</w:t>
      </w:r>
      <w:r w:rsidR="000564D0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 Кроме того, п</w:t>
      </w:r>
      <w:r w:rsidRPr="00A700B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ри оценке рисков учитыва</w:t>
      </w: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ются</w:t>
      </w:r>
      <w:r w:rsidRPr="00A700B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: результаты национальной оценки рисков </w:t>
      </w: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ОД/ФТ</w:t>
      </w:r>
      <w:r w:rsidRPr="00A700B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;</w:t>
      </w:r>
      <w:r w:rsidRPr="00A700B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рекомендации </w:t>
      </w: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Росфинмониторинга</w:t>
      </w:r>
      <w:r w:rsidRPr="00A700B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; типологии </w:t>
      </w: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ОД/ФТ</w:t>
      </w:r>
      <w:r w:rsidRPr="00A700B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, размещенные на официальных сайтах международных организаций,</w:t>
      </w: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 занимающихся вопросами ПОД/ФТ/ФРОМУ (например, ФАТФ, МАНИВЭЛ, ЕАГ),</w:t>
      </w:r>
      <w:r w:rsidRPr="00A700B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 и в иных доступных источниках; </w:t>
      </w: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признаки операций, видов и условий деятельности, имеющих повышенные риски совершения клиентами операций в целях ОД/ФТ с учетом </w:t>
      </w:r>
      <w:r w:rsidRPr="00A700B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рекомендаци</w:t>
      </w: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й ФАТФ.</w:t>
      </w:r>
    </w:p>
    <w:p w14:paraId="4B2B05C3" w14:textId="77777777" w:rsidR="00E77310" w:rsidRDefault="000564D0" w:rsidP="006E5999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lastRenderedPageBreak/>
        <w:t xml:space="preserve">5. </w:t>
      </w:r>
      <w:r w:rsidR="003E7A52" w:rsidRPr="00A700B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А</w:t>
      </w:r>
      <w:r w:rsidR="00880D89" w:rsidRPr="00A700B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удиторск</w:t>
      </w: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ая</w:t>
      </w:r>
      <w:r w:rsidR="00880D89" w:rsidRPr="00A700B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 организаци</w:t>
      </w: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я,</w:t>
      </w:r>
      <w:r w:rsidR="00880D89" w:rsidRPr="00A700B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 </w:t>
      </w:r>
      <w:r w:rsidR="003E7A52" w:rsidRPr="00A700B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индивидуальны</w:t>
      </w: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й</w:t>
      </w:r>
      <w:r w:rsidR="003E7A52" w:rsidRPr="00A700B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 аудитор</w:t>
      </w:r>
      <w:r w:rsidR="00880D89" w:rsidRPr="00A700B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 </w:t>
      </w:r>
      <w:r w:rsidR="00D94E8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должны вести</w:t>
      </w:r>
      <w:r w:rsidR="003E7A52" w:rsidRPr="00A700B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 постоянный мониторинг </w:t>
      </w:r>
      <w:r w:rsidR="00C51F49" w:rsidRPr="00A700B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степени (уровня) риска</w:t>
      </w:r>
      <w:r w:rsidR="00C51F49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,</w:t>
      </w:r>
      <w:r w:rsidR="00C51F49" w:rsidRPr="00A700B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 </w:t>
      </w:r>
      <w:r w:rsidR="003E7A52" w:rsidRPr="00A700B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присвоенной </w:t>
      </w: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каждому </w:t>
      </w:r>
      <w:r w:rsidR="003E7A52" w:rsidRPr="00A700B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клиенту</w:t>
      </w:r>
      <w:r w:rsidR="00C51F49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, принятому на обслуживание, предполагающее длящийся характер отношений</w:t>
      </w: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.</w:t>
      </w:r>
      <w:r w:rsidR="00C51F49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 Такой мониторинг осуществляется посредством оценки факторов, на основании которых была присвоена степень (уровень) риска. П</w:t>
      </w:r>
      <w:r w:rsidR="003E7A52" w:rsidRPr="00A700B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ри выявлении факто</w:t>
      </w:r>
      <w:r w:rsidR="00D94E8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ро</w:t>
      </w:r>
      <w:r w:rsidR="003E7A52" w:rsidRPr="00A700B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в, на основании которых оценивается степень (уровень) риска, принима</w:t>
      </w:r>
      <w:r w:rsidR="00C51F49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е</w:t>
      </w:r>
      <w:r w:rsidR="003E7A52" w:rsidRPr="00A700B7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тся решение о пересмотре присвоенной клиенту степени (уровня) риска.</w:t>
      </w:r>
    </w:p>
    <w:p w14:paraId="4C88EACC" w14:textId="77777777" w:rsidR="00D94E87" w:rsidRDefault="00D94E87" w:rsidP="006E5999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6. Методика оценки и присвоения клиенту степени (уровня) риска до приема на обслуживание, порядок и сроки пересмотра присвоенной клиенту степени (уровня) риска в ходе его обслуживания, порядок документального фиксирования результатов оценки рисков клиента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утверждаются руководителем аудиторской организации, индивидуальным аудитором в программе оценки и управления рисками ОД/ФТ в составе правил внутреннего контроля в целях ПОД/ФТ/ФРОМУ.</w:t>
      </w:r>
    </w:p>
    <w:p w14:paraId="3BA46F99" w14:textId="77777777" w:rsidR="00D94E87" w:rsidRDefault="00D94E87" w:rsidP="00D94E87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</w:p>
    <w:p w14:paraId="2E5A121B" w14:textId="77777777" w:rsidR="00D94E87" w:rsidRPr="00D94E87" w:rsidRDefault="00D94E87" w:rsidP="00D94E87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iCs/>
          <w:kern w:val="0"/>
          <w:sz w:val="28"/>
          <w:szCs w:val="28"/>
          <w:lang w:bidi="ar-SA"/>
        </w:rPr>
        <w:t>Управление рисками ОД/ФТ</w:t>
      </w:r>
    </w:p>
    <w:p w14:paraId="50756143" w14:textId="77777777" w:rsidR="00D94E87" w:rsidRDefault="00D94E87" w:rsidP="00D94E87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</w:p>
    <w:p w14:paraId="42211DCF" w14:textId="77777777" w:rsidR="00D54899" w:rsidRDefault="00D54899" w:rsidP="006E5999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Аудиторская организация, индивидуальный аудитор долж</w:t>
      </w:r>
      <w:r w:rsidR="00A667D4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ны</w:t>
      </w: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 определить порядок управления рисками ОД/ФТ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в программе оценки и управления рисками ОД/ФТ в составе правил внутреннего контроля в целях ПОД/ФТ/ФРОМУ.</w:t>
      </w:r>
    </w:p>
    <w:p w14:paraId="0B815935" w14:textId="77777777" w:rsidR="00D54899" w:rsidRDefault="00D54899" w:rsidP="006E5999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Управление рисками ОД/ФТ реализуется посредством осуществления действий по снижению степени (уровня) риска клиента в рамках мер, предусмотренных законодательством Российской Федерации. Среди таких мер, в частности, - запрос дополнительных сведений </w:t>
      </w: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о клиенте, его представителе, выгодоприобретателе, бенефициарном владельце в рамках идентификации клиента; запрос дополнительных сведений, поясняющих характер операции (сделки); запрос дополнительных сведений о целях установления и предполагаемом характере деловых отношений клиента с аудиторской организацией, индивидуальным аудитором, о целях финансово-хозяйственной деятельности, финансовом положении, деловой репутации клиента, а также об источниках происхождения денежных средств и (или) иного имущества; уведомление Росфинмониторинга о сделке или финансовой операции клиента в соответствии с пунктом 2 статьи 7.1 Федерального закона.</w:t>
      </w:r>
    </w:p>
    <w:p w14:paraId="7C47F2E8" w14:textId="77777777" w:rsidR="00D54899" w:rsidRDefault="00D54899" w:rsidP="006E5999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Порядок документального фиксирования результатов управления рисками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утверждаются руководителем аудиторской организации, индивидуальным аудитором в программе оценки и управления рисками ОД/ФТ в составе правил внутреннего контроля в целях ПОД/ФТ/ФРОМУ.</w:t>
      </w:r>
    </w:p>
    <w:p w14:paraId="6F3EB85F" w14:textId="77777777" w:rsidR="00D54899" w:rsidRDefault="00D54899" w:rsidP="00FD415C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</w:p>
    <w:p w14:paraId="54340BB9" w14:textId="77777777" w:rsidR="006065DA" w:rsidRDefault="006065DA" w:rsidP="006065DA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iCs/>
          <w:kern w:val="0"/>
          <w:sz w:val="28"/>
          <w:szCs w:val="28"/>
          <w:lang w:bidi="ar-SA"/>
        </w:rPr>
        <w:t>Выявление операций и сделок, имеющих признаки связи с ОД/ФТ</w:t>
      </w:r>
    </w:p>
    <w:p w14:paraId="6BB291BE" w14:textId="77777777" w:rsidR="006065DA" w:rsidRDefault="006065DA" w:rsidP="006065DA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</w:p>
    <w:p w14:paraId="3C8E288D" w14:textId="77777777" w:rsidR="006065DA" w:rsidRDefault="006065DA" w:rsidP="006065DA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lastRenderedPageBreak/>
        <w:t xml:space="preserve">В целях выявления </w:t>
      </w:r>
      <w:r w:rsidRPr="00E36857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сделок и финансовых операций, имеющих признаки связи с</w:t>
      </w: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ОД/ФТ, аудиторские организации, индивидуальные аудиторы должны:</w:t>
      </w:r>
    </w:p>
    <w:p w14:paraId="34B66CE2" w14:textId="77777777" w:rsidR="006065DA" w:rsidRDefault="006065DA" w:rsidP="006065DA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а) проводить анализ разовых операций (сделок) клиента, совершаемых с их участием;</w:t>
      </w:r>
    </w:p>
    <w:p w14:paraId="557BF4C4" w14:textId="77777777" w:rsidR="006065DA" w:rsidRDefault="006065DA" w:rsidP="006065DA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б) осуществлять постоянный мониторинг операций (сделок) клиентов, принятых на обслуживание, предполагающее длящийся характер отношений;</w:t>
      </w:r>
    </w:p>
    <w:p w14:paraId="0F69D4CE" w14:textId="77777777" w:rsidR="006065DA" w:rsidRDefault="006065DA" w:rsidP="006065DA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в) осуществлять мониторинг операций (сделок) аудируемого лица при оказании аудиторских услуг.</w:t>
      </w:r>
    </w:p>
    <w:p w14:paraId="6A158EE4" w14:textId="77777777" w:rsidR="00B35877" w:rsidRDefault="006065DA" w:rsidP="006065DA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При этом в подпунктах «а» и «в» речь идет об операциях (сделках)</w:t>
      </w:r>
      <w:r w:rsidR="00B35877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,</w:t>
      </w: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</w:t>
      </w:r>
      <w:r w:rsidR="00B35877"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осуществление которых может быть направлено на ОД/ФТ, а также подлежащих документальному фиксированию в соответствии с пунктом 2 статьи 7 Федерального закона.</w:t>
      </w:r>
    </w:p>
    <w:p w14:paraId="5817B989" w14:textId="77777777" w:rsidR="00B35877" w:rsidRDefault="00B35877" w:rsidP="00B35877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</w:pPr>
    </w:p>
    <w:p w14:paraId="2135AE83" w14:textId="77777777" w:rsidR="00B35877" w:rsidRDefault="00B35877" w:rsidP="00B35877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iCs/>
          <w:kern w:val="0"/>
          <w:sz w:val="28"/>
          <w:szCs w:val="28"/>
          <w:lang w:bidi="ar-SA"/>
        </w:rPr>
        <w:t xml:space="preserve">Проверка системы внутреннего контроля </w:t>
      </w:r>
    </w:p>
    <w:p w14:paraId="2374A717" w14:textId="77777777" w:rsidR="006065DA" w:rsidRPr="00B35877" w:rsidRDefault="00B35877" w:rsidP="00B35877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iCs/>
          <w:kern w:val="0"/>
          <w:sz w:val="28"/>
          <w:szCs w:val="28"/>
          <w:lang w:bidi="ar-SA"/>
        </w:rPr>
        <w:t>в целях ПОД/ФТ/ФРОМУ</w:t>
      </w:r>
    </w:p>
    <w:p w14:paraId="4D3AEC7B" w14:textId="77777777" w:rsidR="00FD415C" w:rsidRDefault="006065DA" w:rsidP="006065DA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iCs/>
          <w:kern w:val="0"/>
          <w:sz w:val="28"/>
          <w:szCs w:val="28"/>
          <w:lang w:bidi="ar-SA"/>
        </w:rPr>
        <w:t xml:space="preserve"> </w:t>
      </w:r>
    </w:p>
    <w:p w14:paraId="688EFD54" w14:textId="77777777" w:rsidR="00B35877" w:rsidRDefault="00B35877" w:rsidP="006065DA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Аудиторская организация, индивидуальный аудитор должны обеспечить </w:t>
      </w:r>
      <w:r w:rsidR="00CD0088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регулярную</w:t>
      </w: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 проверку системы внутреннего контроля в целях ПОД/ФТ/ФРОМУ. Цель такой проверки – контроль соблюдения </w:t>
      </w:r>
      <w:r w:rsidR="00CD0088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аудиторской организацией, индивидуальным аудитором и их сотрудниками</w:t>
      </w: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 </w:t>
      </w:r>
      <w:r w:rsidR="00CD0088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законодательства Российской Федерации о ПОД/ФТ/ФРОМУ, правил внутреннего контроля и иных внутренних организационно-распорядительных документов, принятых в целях ПОД/ФТ/ФРОМУ.</w:t>
      </w:r>
    </w:p>
    <w:p w14:paraId="509966C4" w14:textId="77777777" w:rsidR="00CD0088" w:rsidRDefault="00CD0088" w:rsidP="006065DA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Проверки должны проводиться на регулярной основе, но не реже одного раза в год</w:t>
      </w:r>
      <w:r w:rsidR="00BA3502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 </w:t>
      </w:r>
      <w:r w:rsidR="00BA3502">
        <w:rPr>
          <w:rFonts w:ascii="Times New Roman" w:hAnsi="Times New Roman" w:cs="Times New Roman"/>
          <w:bCs/>
          <w:i/>
          <w:iCs/>
          <w:kern w:val="0"/>
          <w:sz w:val="28"/>
          <w:szCs w:val="28"/>
          <w:lang w:bidi="ar-SA"/>
        </w:rPr>
        <w:t>(ранее – не реже одного раза в полугодие)</w:t>
      </w: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. В аудиторской организации их проводят специальные должностные лица, а также в случаях, установленных в правилах внутреннего контроля, -</w:t>
      </w:r>
      <w:r w:rsidR="00810409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иные сотрудники, находящиеся с аудиторской организацией в трудовых отношениях. У индивидуального аудитора проверки проводит он сам в случае отсутствия у него сотрудников, находящихся с ним в трудовых отношениях, либо специальное должностное лицо, либо </w:t>
      </w:r>
      <w:r w:rsidR="00810409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в случаях, установленных в правилах внутреннего контроля, - иные сотрудники, находящиеся с индивидуальным аудитором в трудовых отношениях.</w:t>
      </w:r>
      <w:r w:rsidR="00156D12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 При проведении проверок должна использоваться, среди прочего, информация об оценке рисков неисполнения требований законодательства Российской Федерации о ПОД/ФТ/ФРОМУ, доводимая Росфинмониторингом до аудиторских организаций, индивидуальных аудиторов. </w:t>
      </w:r>
    </w:p>
    <w:p w14:paraId="28085295" w14:textId="77777777" w:rsidR="00810409" w:rsidRDefault="00810409" w:rsidP="006065DA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По результатам проверки руководителю аудиторской организации, индивидуальному аудитору представляется письменный отчет. В нем раскрываются сведения обо всех выявленных нарушениях законодательства Российской Федерации о ПОД/ФТ/ФРОМУ, правил внутреннего контроля</w:t>
      </w:r>
      <w:r w:rsidRPr="00810409"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и иных внутренних организационно-распорядительных документов, принятых в целях ПОД/ФТ/ФРОМУ. В отчете указываются также сведения об устранении </w:t>
      </w: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lastRenderedPageBreak/>
        <w:t>выявленных нарушений (при наличии нарушений). Если у индивидуального аудитора отсутствуют сотрудники, находящиеся в трудовых отношениях с ним, то результаты проверок документально фиксируются в порядке, установленном правилами внутреннего контроля, с указанием (при наличии) сведений о выявленных нарушениях и их устранении.</w:t>
      </w:r>
    </w:p>
    <w:p w14:paraId="6254EEC0" w14:textId="77777777" w:rsidR="00810409" w:rsidRDefault="00810409" w:rsidP="006065DA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 Аудиторская организация, индивидуальный аудитор обязаны принимать меры по устранению нарушений, выявленных по результатам проверок.</w:t>
      </w:r>
    </w:p>
    <w:p w14:paraId="6F5826AC" w14:textId="77777777" w:rsidR="00BA3502" w:rsidRPr="00B35877" w:rsidRDefault="00BA3502" w:rsidP="006065DA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</w:p>
    <w:p w14:paraId="23D0760B" w14:textId="77777777" w:rsidR="004578C9" w:rsidRPr="006654CE" w:rsidRDefault="006654CE" w:rsidP="006654CE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iCs/>
          <w:kern w:val="0"/>
          <w:sz w:val="28"/>
          <w:szCs w:val="28"/>
          <w:lang w:bidi="ar-SA"/>
        </w:rPr>
      </w:pPr>
      <w:r w:rsidRPr="006654CE">
        <w:rPr>
          <w:rFonts w:ascii="Times New Roman" w:hAnsi="Times New Roman" w:cs="Times New Roman"/>
          <w:b/>
          <w:bCs/>
          <w:iCs/>
          <w:kern w:val="0"/>
          <w:sz w:val="28"/>
          <w:szCs w:val="28"/>
          <w:lang w:bidi="ar-SA"/>
        </w:rPr>
        <w:t>Хранение информации</w:t>
      </w:r>
    </w:p>
    <w:p w14:paraId="0F4D4AA8" w14:textId="77777777" w:rsidR="006654CE" w:rsidRDefault="006654CE" w:rsidP="006E5999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</w:p>
    <w:p w14:paraId="2335CD86" w14:textId="77777777" w:rsidR="006654CE" w:rsidRDefault="006654CE" w:rsidP="006E5999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В соответствии с Федеральным законом аудиторская организация, индивидуальный аудитор обязаны хранить документы не менее пяти лет со дня прекращения отношений с клиентами. Хранению подлежат следующие документы:</w:t>
      </w:r>
    </w:p>
    <w:p w14:paraId="621A53E3" w14:textId="77777777" w:rsidR="006654CE" w:rsidRDefault="006654CE" w:rsidP="006E5999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а) содержащие сведения о клиенте, его представителе, выгодоприобретателе, бенефициарном владельце;</w:t>
      </w:r>
    </w:p>
    <w:p w14:paraId="27110CE0" w14:textId="77777777" w:rsidR="006654CE" w:rsidRDefault="006654CE" w:rsidP="006E5999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>б) касающиеся сделок и финансовых операций, сведения о которых представлялись в Росфинмониторинг, и сообщений о таких сделках и финансовых операциях;</w:t>
      </w:r>
    </w:p>
    <w:p w14:paraId="5427A5F2" w14:textId="77777777" w:rsidR="006654CE" w:rsidRDefault="006654CE" w:rsidP="006E5999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  <w:t xml:space="preserve">в) касающиеся операций, подлежащих документальному фиксированию в соответствии со статьей 7 Федерального закона и </w:t>
      </w: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Требованиями к правилам внутреннего контроля;</w:t>
      </w:r>
    </w:p>
    <w:p w14:paraId="10161414" w14:textId="77777777" w:rsidR="006654CE" w:rsidRDefault="006654CE" w:rsidP="006E5999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>г) иные документы, полученные в результате применения правил внутреннего контроля.</w:t>
      </w:r>
    </w:p>
    <w:p w14:paraId="3A0CEA9B" w14:textId="77777777" w:rsidR="006654CE" w:rsidRDefault="004115F9" w:rsidP="006E5999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Аудиторская организация, индивидуальный аудитор должны обеспечить конфиденциальность информации, полученной в результате применения правил внутреннего контроля. </w:t>
      </w:r>
    </w:p>
    <w:p w14:paraId="1C90FDA6" w14:textId="77777777" w:rsidR="006654CE" w:rsidRPr="00A700B7" w:rsidRDefault="006654CE" w:rsidP="006E5999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</w:p>
    <w:p w14:paraId="015F8BC5" w14:textId="77777777" w:rsidR="00880D89" w:rsidRPr="00880D89" w:rsidRDefault="00880D89" w:rsidP="006654CE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iCs/>
          <w:kern w:val="0"/>
          <w:sz w:val="28"/>
          <w:szCs w:val="28"/>
          <w:lang w:bidi="ar-SA"/>
        </w:rPr>
      </w:pPr>
      <w:r w:rsidRPr="00880D89">
        <w:rPr>
          <w:rFonts w:ascii="Times New Roman" w:hAnsi="Times New Roman" w:cs="Times New Roman"/>
          <w:b/>
          <w:bCs/>
          <w:iCs/>
          <w:kern w:val="0"/>
          <w:sz w:val="28"/>
          <w:szCs w:val="28"/>
          <w:lang w:bidi="ar-SA"/>
        </w:rPr>
        <w:t>Вступление в силу</w:t>
      </w:r>
    </w:p>
    <w:p w14:paraId="4981BC76" w14:textId="77777777" w:rsidR="00880D89" w:rsidRPr="006E5999" w:rsidRDefault="00880D89" w:rsidP="006E5999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bCs/>
          <w:iCs/>
          <w:kern w:val="0"/>
          <w:sz w:val="28"/>
          <w:szCs w:val="28"/>
          <w:lang w:bidi="ar-SA"/>
        </w:rPr>
      </w:pPr>
    </w:p>
    <w:p w14:paraId="1127E80B" w14:textId="77777777" w:rsidR="00D87FA2" w:rsidRPr="00D87FA2" w:rsidRDefault="00D87FA2" w:rsidP="00D87FA2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D87FA2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Постановление Правительства Российской Федерации от 14 июля 2021 г. № 1188 вступает в силу 13 января 2022 г.</w:t>
      </w:r>
      <w:r w:rsidRPr="00D87FA2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</w:p>
    <w:p w14:paraId="42FD9F86" w14:textId="77777777" w:rsidR="00D87FA2" w:rsidRPr="00D87FA2" w:rsidRDefault="007F0DC2" w:rsidP="00D87FA2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В</w:t>
      </w:r>
      <w:r w:rsidR="00D87FA2" w:rsidRPr="00D87FA2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 течение </w:t>
      </w:r>
      <w:r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одного</w:t>
      </w:r>
      <w:r w:rsidR="00D87FA2" w:rsidRPr="00D87FA2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 месяца со дня вступления в силу </w:t>
      </w:r>
      <w:r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п</w:t>
      </w:r>
      <w:r w:rsidR="00D87FA2" w:rsidRPr="00D87FA2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остановления Правительства</w:t>
      </w:r>
      <w:r w:rsidRPr="007F0DC2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 </w:t>
      </w:r>
      <w:r w:rsidRPr="00D87FA2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Российской Федерации от 14 июля 2021 г. № 1188</w:t>
      </w:r>
      <w:r w:rsidR="005A517A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, </w:t>
      </w:r>
      <w:r w:rsidR="005A517A" w:rsidRPr="005264AB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т.е. не позднее 13 февраля 2022 г.,</w:t>
      </w:r>
      <w:r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 аудиторские организации, индивидуальные аудиторы должны привести свои правила внутреннего контроля в соответствие с новыми Требованиями к ним.</w:t>
      </w:r>
    </w:p>
    <w:p w14:paraId="16DDB3FF" w14:textId="77777777" w:rsidR="00D70199" w:rsidRDefault="00D70199" w:rsidP="00717F1C">
      <w:pPr>
        <w:pStyle w:val="af9"/>
        <w:shd w:val="clear" w:color="auto" w:fill="FFFFFF"/>
        <w:spacing w:before="0" w:beforeAutospacing="0" w:after="0" w:afterAutospacing="0"/>
        <w:rPr>
          <w:iCs/>
          <w:color w:val="444444"/>
          <w:sz w:val="28"/>
          <w:szCs w:val="28"/>
        </w:rPr>
      </w:pPr>
    </w:p>
    <w:p w14:paraId="524EE8B8" w14:textId="77777777" w:rsidR="007F0DC2" w:rsidRDefault="007F0DC2" w:rsidP="00717F1C">
      <w:pPr>
        <w:pStyle w:val="af9"/>
        <w:shd w:val="clear" w:color="auto" w:fill="FFFFFF"/>
        <w:spacing w:before="0" w:beforeAutospacing="0" w:after="0" w:afterAutospacing="0"/>
        <w:rPr>
          <w:iCs/>
          <w:color w:val="444444"/>
          <w:sz w:val="28"/>
          <w:szCs w:val="28"/>
        </w:rPr>
      </w:pPr>
    </w:p>
    <w:p w14:paraId="3842C5B1" w14:textId="77777777" w:rsidR="00892B78" w:rsidRPr="00D70199" w:rsidRDefault="00892B78" w:rsidP="00717F1C">
      <w:pPr>
        <w:pStyle w:val="af9"/>
        <w:shd w:val="clear" w:color="auto" w:fill="FFFFFF"/>
        <w:spacing w:before="0" w:beforeAutospacing="0" w:after="0" w:afterAutospacing="0"/>
        <w:rPr>
          <w:iCs/>
          <w:color w:val="444444"/>
          <w:sz w:val="28"/>
          <w:szCs w:val="28"/>
        </w:rPr>
      </w:pPr>
    </w:p>
    <w:p w14:paraId="74A6F1E3" w14:textId="77777777" w:rsidR="00B75C26" w:rsidRPr="00717F1C" w:rsidRDefault="00B75C26" w:rsidP="00717F1C">
      <w:pPr>
        <w:pStyle w:val="af9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717F1C">
        <w:rPr>
          <w:i/>
          <w:iCs/>
          <w:color w:val="444444"/>
          <w:sz w:val="28"/>
          <w:szCs w:val="28"/>
        </w:rPr>
        <w:t>Департамент регулирования бухгалтерского учета,</w:t>
      </w:r>
    </w:p>
    <w:p w14:paraId="439A8275" w14:textId="77777777" w:rsidR="00717F1C" w:rsidRDefault="00717F1C" w:rsidP="00717F1C">
      <w:pPr>
        <w:pStyle w:val="af9"/>
        <w:shd w:val="clear" w:color="auto" w:fill="FFFFFF"/>
        <w:spacing w:before="0" w:beforeAutospacing="0" w:after="0" w:afterAutospacing="0"/>
        <w:rPr>
          <w:i/>
          <w:iCs/>
          <w:color w:val="444444"/>
          <w:sz w:val="28"/>
          <w:szCs w:val="28"/>
        </w:rPr>
      </w:pPr>
      <w:r>
        <w:rPr>
          <w:i/>
          <w:iCs/>
          <w:color w:val="444444"/>
          <w:sz w:val="28"/>
          <w:szCs w:val="28"/>
        </w:rPr>
        <w:t>финансовой от</w:t>
      </w:r>
      <w:r w:rsidR="00892B78">
        <w:rPr>
          <w:i/>
          <w:iCs/>
          <w:color w:val="444444"/>
          <w:sz w:val="28"/>
          <w:szCs w:val="28"/>
        </w:rPr>
        <w:t xml:space="preserve">четности и </w:t>
      </w:r>
      <w:r w:rsidR="00B75C26" w:rsidRPr="00717F1C">
        <w:rPr>
          <w:i/>
          <w:iCs/>
          <w:color w:val="444444"/>
          <w:sz w:val="28"/>
          <w:szCs w:val="28"/>
        </w:rPr>
        <w:t>аудиторской деятельности</w:t>
      </w:r>
      <w:r>
        <w:rPr>
          <w:i/>
          <w:iCs/>
          <w:color w:val="444444"/>
          <w:sz w:val="28"/>
          <w:szCs w:val="28"/>
        </w:rPr>
        <w:t xml:space="preserve"> </w:t>
      </w:r>
    </w:p>
    <w:p w14:paraId="198B990C" w14:textId="77777777" w:rsidR="00B036A7" w:rsidRPr="0016065C" w:rsidRDefault="00C93C07" w:rsidP="003F3E2E">
      <w:pPr>
        <w:pStyle w:val="af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color w:val="444444"/>
          <w:sz w:val="28"/>
          <w:szCs w:val="28"/>
        </w:rPr>
        <w:t>Минфина России</w:t>
      </w:r>
      <w:r w:rsidR="00B75C26" w:rsidRPr="00717F1C">
        <w:rPr>
          <w:color w:val="444444"/>
          <w:sz w:val="28"/>
          <w:szCs w:val="28"/>
        </w:rPr>
        <w:t>  </w:t>
      </w:r>
    </w:p>
    <w:sectPr w:rsidR="00B036A7" w:rsidRPr="0016065C" w:rsidSect="00C76523">
      <w:headerReference w:type="default" r:id="rId8"/>
      <w:headerReference w:type="first" r:id="rId9"/>
      <w:footerReference w:type="first" r:id="rId10"/>
      <w:pgSz w:w="11906" w:h="16838"/>
      <w:pgMar w:top="964" w:right="849" w:bottom="709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C5BC0" w14:textId="77777777" w:rsidR="00A641F6" w:rsidRDefault="00A641F6">
      <w:r>
        <w:separator/>
      </w:r>
    </w:p>
  </w:endnote>
  <w:endnote w:type="continuationSeparator" w:id="0">
    <w:p w14:paraId="289E76F1" w14:textId="77777777" w:rsidR="00A641F6" w:rsidRDefault="00A6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C1F6" w14:textId="77777777" w:rsidR="00770A74" w:rsidRPr="00770A74" w:rsidRDefault="00770A74" w:rsidP="00770A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1C8E7" w14:textId="77777777" w:rsidR="00A641F6" w:rsidRDefault="00A641F6">
      <w:r>
        <w:rPr>
          <w:color w:val="000000"/>
        </w:rPr>
        <w:separator/>
      </w:r>
    </w:p>
  </w:footnote>
  <w:footnote w:type="continuationSeparator" w:id="0">
    <w:p w14:paraId="1D3B04E5" w14:textId="77777777" w:rsidR="00A641F6" w:rsidRDefault="00A64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46"/>
      <w:gridCol w:w="8193"/>
    </w:tblGrid>
    <w:tr w:rsidR="00820B3D" w14:paraId="33650000" w14:textId="77777777">
      <w:tc>
        <w:tcPr>
          <w:tcW w:w="750" w:type="pct"/>
          <w:tcBorders>
            <w:right w:val="single" w:sz="18" w:space="0" w:color="4F81BD" w:themeColor="accent1"/>
          </w:tcBorders>
        </w:tcPr>
        <w:p w14:paraId="7AB76721" w14:textId="77777777" w:rsidR="00820B3D" w:rsidRDefault="00D704D4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32588DF4" wp14:editId="0A4A8882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63A5E9" w14:textId="77777777" w:rsidR="00820B3D" w:rsidRDefault="00103097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0B3D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272CA7" w:rsidRPr="00272CA7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7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32588DF4"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" filled="f" fillcolor="#5c83b4" stroked="f" strokecolor="#737373">
                    <v:textbox>
                      <w:txbxContent>
                        <w:p w14:paraId="6863A5E9" w14:textId="77777777" w:rsidR="00820B3D" w:rsidRDefault="00103097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0B3D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272CA7" w:rsidRPr="00272CA7">
                            <w:rPr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14:paraId="68FC5565" w14:textId="77777777"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14:paraId="44BDC097" w14:textId="77777777" w:rsidR="00820B3D" w:rsidRDefault="00820B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46"/>
      <w:gridCol w:w="8193"/>
    </w:tblGrid>
    <w:tr w:rsidR="00820B3D" w14:paraId="369D24E0" w14:textId="77777777">
      <w:tc>
        <w:tcPr>
          <w:tcW w:w="750" w:type="pct"/>
          <w:tcBorders>
            <w:right w:val="single" w:sz="18" w:space="0" w:color="4F81BD" w:themeColor="accent1"/>
          </w:tcBorders>
        </w:tcPr>
        <w:p w14:paraId="086FEC88" w14:textId="77777777" w:rsidR="00820B3D" w:rsidRDefault="00820B3D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14:paraId="48D1E078" w14:textId="77777777"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14:paraId="459C7194" w14:textId="77777777" w:rsidR="00820B3D" w:rsidRDefault="00820B3D" w:rsidP="007D3C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1CD"/>
    <w:multiLevelType w:val="hybridMultilevel"/>
    <w:tmpl w:val="A45871C8"/>
    <w:lvl w:ilvl="0" w:tplc="69C06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0E5E1F"/>
    <w:multiLevelType w:val="hybridMultilevel"/>
    <w:tmpl w:val="9BE89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7479E"/>
    <w:multiLevelType w:val="hybridMultilevel"/>
    <w:tmpl w:val="5E28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E178B"/>
    <w:multiLevelType w:val="hybridMultilevel"/>
    <w:tmpl w:val="6764CAB6"/>
    <w:lvl w:ilvl="0" w:tplc="83783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A46379"/>
    <w:multiLevelType w:val="hybridMultilevel"/>
    <w:tmpl w:val="C28AAB84"/>
    <w:lvl w:ilvl="0" w:tplc="DFAC7556">
      <w:start w:val="21"/>
      <w:numFmt w:val="bullet"/>
      <w:lvlText w:val=""/>
      <w:lvlJc w:val="left"/>
      <w:pPr>
        <w:ind w:left="720" w:hanging="360"/>
      </w:pPr>
      <w:rPr>
        <w:rFonts w:ascii="Symbol" w:eastAsia="DejaVu Sans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90282"/>
    <w:multiLevelType w:val="hybridMultilevel"/>
    <w:tmpl w:val="DD0E0C24"/>
    <w:lvl w:ilvl="0" w:tplc="FA927C5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5DE7DC8"/>
    <w:multiLevelType w:val="hybridMultilevel"/>
    <w:tmpl w:val="FF1456C0"/>
    <w:lvl w:ilvl="0" w:tplc="7B98F5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E05B0B"/>
    <w:multiLevelType w:val="hybridMultilevel"/>
    <w:tmpl w:val="25EE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C267E"/>
    <w:multiLevelType w:val="hybridMultilevel"/>
    <w:tmpl w:val="46267FF8"/>
    <w:lvl w:ilvl="0" w:tplc="4AA64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591304"/>
    <w:multiLevelType w:val="hybridMultilevel"/>
    <w:tmpl w:val="DF8CC3A0"/>
    <w:lvl w:ilvl="0" w:tplc="CAB2C7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28F4276"/>
    <w:multiLevelType w:val="hybridMultilevel"/>
    <w:tmpl w:val="F4FAB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550907"/>
    <w:multiLevelType w:val="hybridMultilevel"/>
    <w:tmpl w:val="F7C87548"/>
    <w:lvl w:ilvl="0" w:tplc="2CAAFF2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C17261"/>
    <w:multiLevelType w:val="hybridMultilevel"/>
    <w:tmpl w:val="CECC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56DDC"/>
    <w:multiLevelType w:val="hybridMultilevel"/>
    <w:tmpl w:val="34BEA9F0"/>
    <w:lvl w:ilvl="0" w:tplc="0428E8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34979FB"/>
    <w:multiLevelType w:val="hybridMultilevel"/>
    <w:tmpl w:val="58EA74E0"/>
    <w:lvl w:ilvl="0" w:tplc="20E08400">
      <w:start w:val="21"/>
      <w:numFmt w:val="bullet"/>
      <w:lvlText w:val=""/>
      <w:lvlJc w:val="left"/>
      <w:pPr>
        <w:ind w:left="720" w:hanging="360"/>
      </w:pPr>
      <w:rPr>
        <w:rFonts w:ascii="Symbol" w:eastAsia="DejaVu Sans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17" w15:restartNumberingAfterBreak="0">
    <w:nsid w:val="4DE05EF2"/>
    <w:multiLevelType w:val="hybridMultilevel"/>
    <w:tmpl w:val="4760AE6A"/>
    <w:lvl w:ilvl="0" w:tplc="042A23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7CB4737"/>
    <w:multiLevelType w:val="hybridMultilevel"/>
    <w:tmpl w:val="E0CC6BBE"/>
    <w:lvl w:ilvl="0" w:tplc="FA262C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82298D"/>
    <w:multiLevelType w:val="hybridMultilevel"/>
    <w:tmpl w:val="7C289CA8"/>
    <w:lvl w:ilvl="0" w:tplc="48FA300A">
      <w:start w:val="1"/>
      <w:numFmt w:val="decimal"/>
      <w:lvlText w:val="%1)"/>
      <w:lvlJc w:val="left"/>
      <w:pPr>
        <w:ind w:left="1069" w:hanging="360"/>
      </w:pPr>
      <w:rPr>
        <w:rFonts w:ascii="Times New Roman" w:eastAsia="DejaVu San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57674A4"/>
    <w:multiLevelType w:val="hybridMultilevel"/>
    <w:tmpl w:val="4CFAA4C8"/>
    <w:lvl w:ilvl="0" w:tplc="39C0C87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65912CC"/>
    <w:multiLevelType w:val="hybridMultilevel"/>
    <w:tmpl w:val="B5BA1CC2"/>
    <w:lvl w:ilvl="0" w:tplc="CE2610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6C241E3"/>
    <w:multiLevelType w:val="hybridMultilevel"/>
    <w:tmpl w:val="03FC2EC2"/>
    <w:lvl w:ilvl="0" w:tplc="5F06BF72">
      <w:start w:val="1"/>
      <w:numFmt w:val="decimal"/>
      <w:lvlText w:val="%1."/>
      <w:lvlJc w:val="left"/>
      <w:pPr>
        <w:ind w:left="1699" w:hanging="990"/>
      </w:pPr>
      <w:rPr>
        <w:rFonts w:eastAsia="DejaVu San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C6C1D0D"/>
    <w:multiLevelType w:val="hybridMultilevel"/>
    <w:tmpl w:val="CC36BBE2"/>
    <w:lvl w:ilvl="0" w:tplc="FF086A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F437215"/>
    <w:multiLevelType w:val="hybridMultilevel"/>
    <w:tmpl w:val="27A41AD4"/>
    <w:lvl w:ilvl="0" w:tplc="D5024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10"/>
  </w:num>
  <w:num w:numId="5">
    <w:abstractNumId w:val="22"/>
  </w:num>
  <w:num w:numId="6">
    <w:abstractNumId w:val="23"/>
  </w:num>
  <w:num w:numId="7">
    <w:abstractNumId w:val="19"/>
  </w:num>
  <w:num w:numId="8">
    <w:abstractNumId w:val="8"/>
  </w:num>
  <w:num w:numId="9">
    <w:abstractNumId w:val="0"/>
  </w:num>
  <w:num w:numId="10">
    <w:abstractNumId w:val="11"/>
  </w:num>
  <w:num w:numId="11">
    <w:abstractNumId w:val="20"/>
  </w:num>
  <w:num w:numId="12">
    <w:abstractNumId w:val="5"/>
  </w:num>
  <w:num w:numId="13">
    <w:abstractNumId w:val="7"/>
  </w:num>
  <w:num w:numId="14">
    <w:abstractNumId w:val="12"/>
  </w:num>
  <w:num w:numId="15">
    <w:abstractNumId w:val="1"/>
  </w:num>
  <w:num w:numId="16">
    <w:abstractNumId w:val="2"/>
  </w:num>
  <w:num w:numId="17">
    <w:abstractNumId w:val="21"/>
  </w:num>
  <w:num w:numId="18">
    <w:abstractNumId w:val="24"/>
  </w:num>
  <w:num w:numId="19">
    <w:abstractNumId w:val="9"/>
  </w:num>
  <w:num w:numId="20">
    <w:abstractNumId w:val="17"/>
  </w:num>
  <w:num w:numId="21">
    <w:abstractNumId w:val="6"/>
  </w:num>
  <w:num w:numId="22">
    <w:abstractNumId w:val="3"/>
  </w:num>
  <w:num w:numId="23">
    <w:abstractNumId w:val="13"/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BA"/>
    <w:rsid w:val="00000D2F"/>
    <w:rsid w:val="000020FB"/>
    <w:rsid w:val="000025A7"/>
    <w:rsid w:val="00002B11"/>
    <w:rsid w:val="000055AE"/>
    <w:rsid w:val="0001024A"/>
    <w:rsid w:val="00010B8B"/>
    <w:rsid w:val="000145CC"/>
    <w:rsid w:val="00021E93"/>
    <w:rsid w:val="000232FA"/>
    <w:rsid w:val="00024529"/>
    <w:rsid w:val="000301DB"/>
    <w:rsid w:val="000307BA"/>
    <w:rsid w:val="00032881"/>
    <w:rsid w:val="00033075"/>
    <w:rsid w:val="000347DC"/>
    <w:rsid w:val="00035ED2"/>
    <w:rsid w:val="000362E0"/>
    <w:rsid w:val="000371B1"/>
    <w:rsid w:val="000430C9"/>
    <w:rsid w:val="00044B75"/>
    <w:rsid w:val="0004602B"/>
    <w:rsid w:val="0005198D"/>
    <w:rsid w:val="00053160"/>
    <w:rsid w:val="000542C8"/>
    <w:rsid w:val="0005534A"/>
    <w:rsid w:val="0005553E"/>
    <w:rsid w:val="000564D0"/>
    <w:rsid w:val="00057B22"/>
    <w:rsid w:val="00060297"/>
    <w:rsid w:val="000659A8"/>
    <w:rsid w:val="00066380"/>
    <w:rsid w:val="000730DB"/>
    <w:rsid w:val="00073201"/>
    <w:rsid w:val="00073267"/>
    <w:rsid w:val="00075534"/>
    <w:rsid w:val="00075B4C"/>
    <w:rsid w:val="00077EE7"/>
    <w:rsid w:val="000860C3"/>
    <w:rsid w:val="00086884"/>
    <w:rsid w:val="00087640"/>
    <w:rsid w:val="00090B31"/>
    <w:rsid w:val="00091795"/>
    <w:rsid w:val="00093A18"/>
    <w:rsid w:val="000946CB"/>
    <w:rsid w:val="0009479E"/>
    <w:rsid w:val="00095A41"/>
    <w:rsid w:val="00095B80"/>
    <w:rsid w:val="000A283A"/>
    <w:rsid w:val="000A45D6"/>
    <w:rsid w:val="000B2068"/>
    <w:rsid w:val="000B2EB8"/>
    <w:rsid w:val="000B4114"/>
    <w:rsid w:val="000B643F"/>
    <w:rsid w:val="000C0508"/>
    <w:rsid w:val="000C0B70"/>
    <w:rsid w:val="000C1764"/>
    <w:rsid w:val="000C17A5"/>
    <w:rsid w:val="000C1EB7"/>
    <w:rsid w:val="000C3190"/>
    <w:rsid w:val="000C3906"/>
    <w:rsid w:val="000C3A7F"/>
    <w:rsid w:val="000C3D2A"/>
    <w:rsid w:val="000C3DB0"/>
    <w:rsid w:val="000C3EDD"/>
    <w:rsid w:val="000C5E7D"/>
    <w:rsid w:val="000C6310"/>
    <w:rsid w:val="000C6C8F"/>
    <w:rsid w:val="000D01A9"/>
    <w:rsid w:val="000D25A7"/>
    <w:rsid w:val="000D317C"/>
    <w:rsid w:val="000D353B"/>
    <w:rsid w:val="000D4651"/>
    <w:rsid w:val="000D5B37"/>
    <w:rsid w:val="000D6661"/>
    <w:rsid w:val="000D7B2A"/>
    <w:rsid w:val="000E0F89"/>
    <w:rsid w:val="000E2E1B"/>
    <w:rsid w:val="000E35E0"/>
    <w:rsid w:val="000E3673"/>
    <w:rsid w:val="000E37DF"/>
    <w:rsid w:val="000E489C"/>
    <w:rsid w:val="000E4F3A"/>
    <w:rsid w:val="000E7A0F"/>
    <w:rsid w:val="000F06EF"/>
    <w:rsid w:val="000F1666"/>
    <w:rsid w:val="000F1B6E"/>
    <w:rsid w:val="000F54E4"/>
    <w:rsid w:val="000F6D12"/>
    <w:rsid w:val="000F793F"/>
    <w:rsid w:val="000F7BE5"/>
    <w:rsid w:val="001001DD"/>
    <w:rsid w:val="0010058C"/>
    <w:rsid w:val="001025D1"/>
    <w:rsid w:val="00102924"/>
    <w:rsid w:val="001029B8"/>
    <w:rsid w:val="00103097"/>
    <w:rsid w:val="00103AF0"/>
    <w:rsid w:val="00103D89"/>
    <w:rsid w:val="00104433"/>
    <w:rsid w:val="001071C0"/>
    <w:rsid w:val="00107F94"/>
    <w:rsid w:val="001106B3"/>
    <w:rsid w:val="00110B88"/>
    <w:rsid w:val="0011151B"/>
    <w:rsid w:val="001118CD"/>
    <w:rsid w:val="0011495D"/>
    <w:rsid w:val="00115BAC"/>
    <w:rsid w:val="001166F3"/>
    <w:rsid w:val="0011696D"/>
    <w:rsid w:val="00116B1F"/>
    <w:rsid w:val="00116C25"/>
    <w:rsid w:val="00117050"/>
    <w:rsid w:val="001212F1"/>
    <w:rsid w:val="001217A1"/>
    <w:rsid w:val="00122C65"/>
    <w:rsid w:val="00124A48"/>
    <w:rsid w:val="00125F90"/>
    <w:rsid w:val="00126508"/>
    <w:rsid w:val="00126BAD"/>
    <w:rsid w:val="00127158"/>
    <w:rsid w:val="00130AA8"/>
    <w:rsid w:val="001319C9"/>
    <w:rsid w:val="0013298D"/>
    <w:rsid w:val="001337E7"/>
    <w:rsid w:val="00133E46"/>
    <w:rsid w:val="00133EB2"/>
    <w:rsid w:val="001360AD"/>
    <w:rsid w:val="00136EC9"/>
    <w:rsid w:val="00137FCD"/>
    <w:rsid w:val="00140EE7"/>
    <w:rsid w:val="00142616"/>
    <w:rsid w:val="00143291"/>
    <w:rsid w:val="00143765"/>
    <w:rsid w:val="001446B4"/>
    <w:rsid w:val="0015164F"/>
    <w:rsid w:val="001553CC"/>
    <w:rsid w:val="00155A3D"/>
    <w:rsid w:val="00156309"/>
    <w:rsid w:val="00156D12"/>
    <w:rsid w:val="00160399"/>
    <w:rsid w:val="0016065C"/>
    <w:rsid w:val="001608FF"/>
    <w:rsid w:val="00160B49"/>
    <w:rsid w:val="0016169D"/>
    <w:rsid w:val="001620D3"/>
    <w:rsid w:val="001628A8"/>
    <w:rsid w:val="001648E2"/>
    <w:rsid w:val="00164DCC"/>
    <w:rsid w:val="00164FE7"/>
    <w:rsid w:val="001729D6"/>
    <w:rsid w:val="001807EC"/>
    <w:rsid w:val="00181277"/>
    <w:rsid w:val="001817E7"/>
    <w:rsid w:val="001820E6"/>
    <w:rsid w:val="001847DF"/>
    <w:rsid w:val="00184B7D"/>
    <w:rsid w:val="00184BC5"/>
    <w:rsid w:val="00185027"/>
    <w:rsid w:val="00185140"/>
    <w:rsid w:val="001865F7"/>
    <w:rsid w:val="00186D5B"/>
    <w:rsid w:val="00187B49"/>
    <w:rsid w:val="001902C7"/>
    <w:rsid w:val="00192CF2"/>
    <w:rsid w:val="00197110"/>
    <w:rsid w:val="001A2A23"/>
    <w:rsid w:val="001A2AE8"/>
    <w:rsid w:val="001A2BB6"/>
    <w:rsid w:val="001A373B"/>
    <w:rsid w:val="001A4BD4"/>
    <w:rsid w:val="001A55A7"/>
    <w:rsid w:val="001A5794"/>
    <w:rsid w:val="001A5F6E"/>
    <w:rsid w:val="001A729B"/>
    <w:rsid w:val="001A7717"/>
    <w:rsid w:val="001B132B"/>
    <w:rsid w:val="001B22DF"/>
    <w:rsid w:val="001B3C29"/>
    <w:rsid w:val="001B487A"/>
    <w:rsid w:val="001B57D6"/>
    <w:rsid w:val="001B641E"/>
    <w:rsid w:val="001B7D9F"/>
    <w:rsid w:val="001C087A"/>
    <w:rsid w:val="001C1B5A"/>
    <w:rsid w:val="001C2C3E"/>
    <w:rsid w:val="001C39AD"/>
    <w:rsid w:val="001C3EC5"/>
    <w:rsid w:val="001C414A"/>
    <w:rsid w:val="001C5DAB"/>
    <w:rsid w:val="001C6D64"/>
    <w:rsid w:val="001C7FF4"/>
    <w:rsid w:val="001D1B37"/>
    <w:rsid w:val="001D26FE"/>
    <w:rsid w:val="001D29E2"/>
    <w:rsid w:val="001D2CDC"/>
    <w:rsid w:val="001D3CC8"/>
    <w:rsid w:val="001D4D04"/>
    <w:rsid w:val="001D5CA2"/>
    <w:rsid w:val="001D6831"/>
    <w:rsid w:val="001D6B0F"/>
    <w:rsid w:val="001D7385"/>
    <w:rsid w:val="001D7A08"/>
    <w:rsid w:val="001D7B91"/>
    <w:rsid w:val="001E539F"/>
    <w:rsid w:val="001E54B4"/>
    <w:rsid w:val="001E5BC7"/>
    <w:rsid w:val="001E6C82"/>
    <w:rsid w:val="001E7AB5"/>
    <w:rsid w:val="001F1D66"/>
    <w:rsid w:val="001F4619"/>
    <w:rsid w:val="001F487D"/>
    <w:rsid w:val="001F605A"/>
    <w:rsid w:val="001F61E5"/>
    <w:rsid w:val="001F685C"/>
    <w:rsid w:val="00202C40"/>
    <w:rsid w:val="00204B1B"/>
    <w:rsid w:val="00204F3D"/>
    <w:rsid w:val="00205BDA"/>
    <w:rsid w:val="0020606E"/>
    <w:rsid w:val="00207396"/>
    <w:rsid w:val="00207B2F"/>
    <w:rsid w:val="00207EC5"/>
    <w:rsid w:val="00212688"/>
    <w:rsid w:val="00212EFB"/>
    <w:rsid w:val="00213080"/>
    <w:rsid w:val="00213522"/>
    <w:rsid w:val="0021389A"/>
    <w:rsid w:val="00213D2D"/>
    <w:rsid w:val="0021439C"/>
    <w:rsid w:val="002146B4"/>
    <w:rsid w:val="0021779E"/>
    <w:rsid w:val="00220183"/>
    <w:rsid w:val="002211A1"/>
    <w:rsid w:val="002332D2"/>
    <w:rsid w:val="00233D83"/>
    <w:rsid w:val="00236F59"/>
    <w:rsid w:val="0023754F"/>
    <w:rsid w:val="00237862"/>
    <w:rsid w:val="00237D36"/>
    <w:rsid w:val="002401E6"/>
    <w:rsid w:val="00240712"/>
    <w:rsid w:val="002426C0"/>
    <w:rsid w:val="00251363"/>
    <w:rsid w:val="00253812"/>
    <w:rsid w:val="002539C6"/>
    <w:rsid w:val="00253E1D"/>
    <w:rsid w:val="0025447B"/>
    <w:rsid w:val="00255591"/>
    <w:rsid w:val="00255B3A"/>
    <w:rsid w:val="00257E59"/>
    <w:rsid w:val="00261277"/>
    <w:rsid w:val="002614A2"/>
    <w:rsid w:val="0026255B"/>
    <w:rsid w:val="00263119"/>
    <w:rsid w:val="002659F2"/>
    <w:rsid w:val="0026794B"/>
    <w:rsid w:val="00271691"/>
    <w:rsid w:val="00271EDA"/>
    <w:rsid w:val="00272CA7"/>
    <w:rsid w:val="0027385E"/>
    <w:rsid w:val="0027603D"/>
    <w:rsid w:val="00280CEC"/>
    <w:rsid w:val="00280E0F"/>
    <w:rsid w:val="00281D03"/>
    <w:rsid w:val="002836E2"/>
    <w:rsid w:val="0028376E"/>
    <w:rsid w:val="00283C01"/>
    <w:rsid w:val="00286363"/>
    <w:rsid w:val="00286C40"/>
    <w:rsid w:val="002873E2"/>
    <w:rsid w:val="00292379"/>
    <w:rsid w:val="00292B9E"/>
    <w:rsid w:val="00293438"/>
    <w:rsid w:val="002936F6"/>
    <w:rsid w:val="0029542C"/>
    <w:rsid w:val="00296F61"/>
    <w:rsid w:val="002A0E1C"/>
    <w:rsid w:val="002A14F0"/>
    <w:rsid w:val="002A29F9"/>
    <w:rsid w:val="002A2AA3"/>
    <w:rsid w:val="002A2B9D"/>
    <w:rsid w:val="002A2F1D"/>
    <w:rsid w:val="002A4026"/>
    <w:rsid w:val="002A562D"/>
    <w:rsid w:val="002A69CA"/>
    <w:rsid w:val="002A6A9B"/>
    <w:rsid w:val="002A7CE4"/>
    <w:rsid w:val="002B0229"/>
    <w:rsid w:val="002B3A70"/>
    <w:rsid w:val="002B5B95"/>
    <w:rsid w:val="002B746D"/>
    <w:rsid w:val="002C1D27"/>
    <w:rsid w:val="002C1F4D"/>
    <w:rsid w:val="002C31BF"/>
    <w:rsid w:val="002C3E1E"/>
    <w:rsid w:val="002C3FA2"/>
    <w:rsid w:val="002C540E"/>
    <w:rsid w:val="002C58B3"/>
    <w:rsid w:val="002C630B"/>
    <w:rsid w:val="002D1619"/>
    <w:rsid w:val="002D301D"/>
    <w:rsid w:val="002D4816"/>
    <w:rsid w:val="002D7D5C"/>
    <w:rsid w:val="002E0C37"/>
    <w:rsid w:val="002E2A4B"/>
    <w:rsid w:val="002E2A90"/>
    <w:rsid w:val="002E420C"/>
    <w:rsid w:val="002E4439"/>
    <w:rsid w:val="002E48BB"/>
    <w:rsid w:val="002E558A"/>
    <w:rsid w:val="002F00FF"/>
    <w:rsid w:val="002F06B3"/>
    <w:rsid w:val="002F0F34"/>
    <w:rsid w:val="002F2949"/>
    <w:rsid w:val="002F374F"/>
    <w:rsid w:val="002F4EAC"/>
    <w:rsid w:val="002F5707"/>
    <w:rsid w:val="002F71B3"/>
    <w:rsid w:val="002F723D"/>
    <w:rsid w:val="00300B66"/>
    <w:rsid w:val="00302ED0"/>
    <w:rsid w:val="00305743"/>
    <w:rsid w:val="003070C8"/>
    <w:rsid w:val="00311E2E"/>
    <w:rsid w:val="003127EF"/>
    <w:rsid w:val="003139F2"/>
    <w:rsid w:val="00314743"/>
    <w:rsid w:val="00316860"/>
    <w:rsid w:val="003209A2"/>
    <w:rsid w:val="00320CA5"/>
    <w:rsid w:val="00323D81"/>
    <w:rsid w:val="00324657"/>
    <w:rsid w:val="00331B94"/>
    <w:rsid w:val="00332469"/>
    <w:rsid w:val="00332AEC"/>
    <w:rsid w:val="003331C1"/>
    <w:rsid w:val="003346CB"/>
    <w:rsid w:val="003354BE"/>
    <w:rsid w:val="003358D1"/>
    <w:rsid w:val="00337615"/>
    <w:rsid w:val="00341952"/>
    <w:rsid w:val="00343D57"/>
    <w:rsid w:val="0034501B"/>
    <w:rsid w:val="00347D69"/>
    <w:rsid w:val="00351586"/>
    <w:rsid w:val="00355542"/>
    <w:rsid w:val="00360203"/>
    <w:rsid w:val="00362912"/>
    <w:rsid w:val="00365D7C"/>
    <w:rsid w:val="00366A2E"/>
    <w:rsid w:val="0037041C"/>
    <w:rsid w:val="00371600"/>
    <w:rsid w:val="0037194F"/>
    <w:rsid w:val="003728B8"/>
    <w:rsid w:val="003730D2"/>
    <w:rsid w:val="00373D5C"/>
    <w:rsid w:val="00376252"/>
    <w:rsid w:val="00376422"/>
    <w:rsid w:val="0037794C"/>
    <w:rsid w:val="00380371"/>
    <w:rsid w:val="00383AEB"/>
    <w:rsid w:val="00385248"/>
    <w:rsid w:val="00385FE4"/>
    <w:rsid w:val="00386E3E"/>
    <w:rsid w:val="00387533"/>
    <w:rsid w:val="00394E25"/>
    <w:rsid w:val="00395061"/>
    <w:rsid w:val="003954E0"/>
    <w:rsid w:val="003970E3"/>
    <w:rsid w:val="003A155F"/>
    <w:rsid w:val="003A2422"/>
    <w:rsid w:val="003A3543"/>
    <w:rsid w:val="003A40E4"/>
    <w:rsid w:val="003A6A5E"/>
    <w:rsid w:val="003A730F"/>
    <w:rsid w:val="003B037E"/>
    <w:rsid w:val="003B182A"/>
    <w:rsid w:val="003B7848"/>
    <w:rsid w:val="003C2582"/>
    <w:rsid w:val="003C4E7C"/>
    <w:rsid w:val="003C56CC"/>
    <w:rsid w:val="003C75A8"/>
    <w:rsid w:val="003D1FB1"/>
    <w:rsid w:val="003D2B65"/>
    <w:rsid w:val="003D6628"/>
    <w:rsid w:val="003D6C07"/>
    <w:rsid w:val="003D7A36"/>
    <w:rsid w:val="003E20BB"/>
    <w:rsid w:val="003E3246"/>
    <w:rsid w:val="003E3C1F"/>
    <w:rsid w:val="003E4A37"/>
    <w:rsid w:val="003E7128"/>
    <w:rsid w:val="003E7A52"/>
    <w:rsid w:val="003E7B59"/>
    <w:rsid w:val="003F3E2E"/>
    <w:rsid w:val="003F4C2D"/>
    <w:rsid w:val="003F556D"/>
    <w:rsid w:val="003F562D"/>
    <w:rsid w:val="003F697A"/>
    <w:rsid w:val="003F70F1"/>
    <w:rsid w:val="003F75CF"/>
    <w:rsid w:val="00400850"/>
    <w:rsid w:val="00400D35"/>
    <w:rsid w:val="0040154F"/>
    <w:rsid w:val="00402291"/>
    <w:rsid w:val="0040313E"/>
    <w:rsid w:val="0040378A"/>
    <w:rsid w:val="00403DCA"/>
    <w:rsid w:val="00404004"/>
    <w:rsid w:val="0040410B"/>
    <w:rsid w:val="00404BFE"/>
    <w:rsid w:val="00404E5C"/>
    <w:rsid w:val="004115F9"/>
    <w:rsid w:val="00411743"/>
    <w:rsid w:val="00412331"/>
    <w:rsid w:val="00412AAD"/>
    <w:rsid w:val="00414BD0"/>
    <w:rsid w:val="00415000"/>
    <w:rsid w:val="004223BF"/>
    <w:rsid w:val="00422D8D"/>
    <w:rsid w:val="00422F82"/>
    <w:rsid w:val="00424A8D"/>
    <w:rsid w:val="0043138F"/>
    <w:rsid w:val="004325D2"/>
    <w:rsid w:val="004326CC"/>
    <w:rsid w:val="00432816"/>
    <w:rsid w:val="004346C5"/>
    <w:rsid w:val="00436953"/>
    <w:rsid w:val="004408A4"/>
    <w:rsid w:val="00440FED"/>
    <w:rsid w:val="0044373C"/>
    <w:rsid w:val="00445CAA"/>
    <w:rsid w:val="0044668B"/>
    <w:rsid w:val="004472D7"/>
    <w:rsid w:val="0045340D"/>
    <w:rsid w:val="004538BC"/>
    <w:rsid w:val="004543CF"/>
    <w:rsid w:val="00454538"/>
    <w:rsid w:val="00456234"/>
    <w:rsid w:val="004565D4"/>
    <w:rsid w:val="00456AD3"/>
    <w:rsid w:val="004578C9"/>
    <w:rsid w:val="0046065D"/>
    <w:rsid w:val="004610CC"/>
    <w:rsid w:val="00463601"/>
    <w:rsid w:val="0046564A"/>
    <w:rsid w:val="00466021"/>
    <w:rsid w:val="0046693C"/>
    <w:rsid w:val="0046704A"/>
    <w:rsid w:val="00467791"/>
    <w:rsid w:val="0047352A"/>
    <w:rsid w:val="004742DB"/>
    <w:rsid w:val="0047599C"/>
    <w:rsid w:val="00480A2A"/>
    <w:rsid w:val="004820CE"/>
    <w:rsid w:val="00482D3E"/>
    <w:rsid w:val="0048484E"/>
    <w:rsid w:val="00486531"/>
    <w:rsid w:val="0049100E"/>
    <w:rsid w:val="0049178E"/>
    <w:rsid w:val="00492A74"/>
    <w:rsid w:val="00495603"/>
    <w:rsid w:val="00497C5C"/>
    <w:rsid w:val="00497E0B"/>
    <w:rsid w:val="004A0FC7"/>
    <w:rsid w:val="004A1065"/>
    <w:rsid w:val="004A287C"/>
    <w:rsid w:val="004A38B7"/>
    <w:rsid w:val="004A717E"/>
    <w:rsid w:val="004A720E"/>
    <w:rsid w:val="004B071A"/>
    <w:rsid w:val="004B2F1D"/>
    <w:rsid w:val="004B304F"/>
    <w:rsid w:val="004B42D2"/>
    <w:rsid w:val="004B6D07"/>
    <w:rsid w:val="004B7FB4"/>
    <w:rsid w:val="004C03AB"/>
    <w:rsid w:val="004C1087"/>
    <w:rsid w:val="004C2A20"/>
    <w:rsid w:val="004C4547"/>
    <w:rsid w:val="004C4F9C"/>
    <w:rsid w:val="004C55B4"/>
    <w:rsid w:val="004C6B3A"/>
    <w:rsid w:val="004D3025"/>
    <w:rsid w:val="004D6A2C"/>
    <w:rsid w:val="004D7227"/>
    <w:rsid w:val="004D7782"/>
    <w:rsid w:val="004D7D6A"/>
    <w:rsid w:val="004E0180"/>
    <w:rsid w:val="004E1022"/>
    <w:rsid w:val="004E1F77"/>
    <w:rsid w:val="004E1FA1"/>
    <w:rsid w:val="004E23A4"/>
    <w:rsid w:val="004E386F"/>
    <w:rsid w:val="004E5EE4"/>
    <w:rsid w:val="004E6B73"/>
    <w:rsid w:val="004E6D65"/>
    <w:rsid w:val="004E76C0"/>
    <w:rsid w:val="004E7F1A"/>
    <w:rsid w:val="004F3292"/>
    <w:rsid w:val="004F4BE0"/>
    <w:rsid w:val="004F6D5A"/>
    <w:rsid w:val="00500236"/>
    <w:rsid w:val="00502DB9"/>
    <w:rsid w:val="00502E90"/>
    <w:rsid w:val="00503584"/>
    <w:rsid w:val="005056C7"/>
    <w:rsid w:val="005104DE"/>
    <w:rsid w:val="00511602"/>
    <w:rsid w:val="005134C7"/>
    <w:rsid w:val="00513AD2"/>
    <w:rsid w:val="00513D19"/>
    <w:rsid w:val="00514215"/>
    <w:rsid w:val="005151C1"/>
    <w:rsid w:val="00516AF7"/>
    <w:rsid w:val="00521719"/>
    <w:rsid w:val="00525863"/>
    <w:rsid w:val="005264AB"/>
    <w:rsid w:val="005265EE"/>
    <w:rsid w:val="00526C68"/>
    <w:rsid w:val="00530565"/>
    <w:rsid w:val="005311C8"/>
    <w:rsid w:val="00531871"/>
    <w:rsid w:val="005326DA"/>
    <w:rsid w:val="00533791"/>
    <w:rsid w:val="00536C75"/>
    <w:rsid w:val="005374F5"/>
    <w:rsid w:val="00540520"/>
    <w:rsid w:val="005418CC"/>
    <w:rsid w:val="0054191C"/>
    <w:rsid w:val="00545170"/>
    <w:rsid w:val="00546569"/>
    <w:rsid w:val="0054770D"/>
    <w:rsid w:val="005501AB"/>
    <w:rsid w:val="0055120B"/>
    <w:rsid w:val="005527BB"/>
    <w:rsid w:val="00553017"/>
    <w:rsid w:val="0055329D"/>
    <w:rsid w:val="00556091"/>
    <w:rsid w:val="005571B4"/>
    <w:rsid w:val="005604CA"/>
    <w:rsid w:val="00560C94"/>
    <w:rsid w:val="00562F8C"/>
    <w:rsid w:val="0056366C"/>
    <w:rsid w:val="00563D54"/>
    <w:rsid w:val="0056525E"/>
    <w:rsid w:val="005741A9"/>
    <w:rsid w:val="005741E1"/>
    <w:rsid w:val="005759F9"/>
    <w:rsid w:val="00581168"/>
    <w:rsid w:val="0058358E"/>
    <w:rsid w:val="00584318"/>
    <w:rsid w:val="005867BD"/>
    <w:rsid w:val="005868AA"/>
    <w:rsid w:val="00587B4A"/>
    <w:rsid w:val="005902C3"/>
    <w:rsid w:val="005905E4"/>
    <w:rsid w:val="00592171"/>
    <w:rsid w:val="005928C2"/>
    <w:rsid w:val="00593AD6"/>
    <w:rsid w:val="00593BF5"/>
    <w:rsid w:val="005942C8"/>
    <w:rsid w:val="005953F8"/>
    <w:rsid w:val="00595928"/>
    <w:rsid w:val="00596916"/>
    <w:rsid w:val="005A505D"/>
    <w:rsid w:val="005A517A"/>
    <w:rsid w:val="005A560C"/>
    <w:rsid w:val="005A636E"/>
    <w:rsid w:val="005B4CBE"/>
    <w:rsid w:val="005B5531"/>
    <w:rsid w:val="005B5687"/>
    <w:rsid w:val="005B57F1"/>
    <w:rsid w:val="005B6216"/>
    <w:rsid w:val="005B7675"/>
    <w:rsid w:val="005B7F6B"/>
    <w:rsid w:val="005C14A5"/>
    <w:rsid w:val="005C1707"/>
    <w:rsid w:val="005C66B6"/>
    <w:rsid w:val="005C6C31"/>
    <w:rsid w:val="005D042F"/>
    <w:rsid w:val="005D2479"/>
    <w:rsid w:val="005D4DCD"/>
    <w:rsid w:val="005D53F0"/>
    <w:rsid w:val="005E18E8"/>
    <w:rsid w:val="005E3FF7"/>
    <w:rsid w:val="005E4CF6"/>
    <w:rsid w:val="005E4DB7"/>
    <w:rsid w:val="005E4DBD"/>
    <w:rsid w:val="005E7617"/>
    <w:rsid w:val="005F14B8"/>
    <w:rsid w:val="005F1DBA"/>
    <w:rsid w:val="005F4C21"/>
    <w:rsid w:val="005F68D8"/>
    <w:rsid w:val="005F7A17"/>
    <w:rsid w:val="00600394"/>
    <w:rsid w:val="00603FBC"/>
    <w:rsid w:val="00604672"/>
    <w:rsid w:val="006053FE"/>
    <w:rsid w:val="00605BE5"/>
    <w:rsid w:val="00605C2D"/>
    <w:rsid w:val="006065DA"/>
    <w:rsid w:val="00606740"/>
    <w:rsid w:val="00610FBC"/>
    <w:rsid w:val="006112A3"/>
    <w:rsid w:val="006112F0"/>
    <w:rsid w:val="00611AC1"/>
    <w:rsid w:val="0062056D"/>
    <w:rsid w:val="006214E4"/>
    <w:rsid w:val="00622E31"/>
    <w:rsid w:val="00623DAB"/>
    <w:rsid w:val="00625DFC"/>
    <w:rsid w:val="006260C2"/>
    <w:rsid w:val="00626EE1"/>
    <w:rsid w:val="00627E96"/>
    <w:rsid w:val="00630826"/>
    <w:rsid w:val="0063087E"/>
    <w:rsid w:val="006308B9"/>
    <w:rsid w:val="00633C47"/>
    <w:rsid w:val="006341CB"/>
    <w:rsid w:val="006344D5"/>
    <w:rsid w:val="00634688"/>
    <w:rsid w:val="00635050"/>
    <w:rsid w:val="00636C91"/>
    <w:rsid w:val="0064046E"/>
    <w:rsid w:val="006419C8"/>
    <w:rsid w:val="00645B0B"/>
    <w:rsid w:val="00645EB4"/>
    <w:rsid w:val="006468E9"/>
    <w:rsid w:val="00660383"/>
    <w:rsid w:val="006618C6"/>
    <w:rsid w:val="00664D85"/>
    <w:rsid w:val="006654CE"/>
    <w:rsid w:val="0066663D"/>
    <w:rsid w:val="00666667"/>
    <w:rsid w:val="00670396"/>
    <w:rsid w:val="006716C0"/>
    <w:rsid w:val="00671ACD"/>
    <w:rsid w:val="0067203B"/>
    <w:rsid w:val="006735E8"/>
    <w:rsid w:val="00673E76"/>
    <w:rsid w:val="00673F12"/>
    <w:rsid w:val="006758FC"/>
    <w:rsid w:val="00675E50"/>
    <w:rsid w:val="00675FAB"/>
    <w:rsid w:val="0067639D"/>
    <w:rsid w:val="00677A98"/>
    <w:rsid w:val="00677BE2"/>
    <w:rsid w:val="00677C3C"/>
    <w:rsid w:val="00681A83"/>
    <w:rsid w:val="0068247D"/>
    <w:rsid w:val="00682F16"/>
    <w:rsid w:val="006900F3"/>
    <w:rsid w:val="00691716"/>
    <w:rsid w:val="006A0BE5"/>
    <w:rsid w:val="006A1657"/>
    <w:rsid w:val="006A1F74"/>
    <w:rsid w:val="006A23B8"/>
    <w:rsid w:val="006A364C"/>
    <w:rsid w:val="006A771E"/>
    <w:rsid w:val="006B1BF5"/>
    <w:rsid w:val="006B1F4F"/>
    <w:rsid w:val="006B1F99"/>
    <w:rsid w:val="006B2248"/>
    <w:rsid w:val="006B24D5"/>
    <w:rsid w:val="006B75FE"/>
    <w:rsid w:val="006C0247"/>
    <w:rsid w:val="006C2692"/>
    <w:rsid w:val="006C3AF4"/>
    <w:rsid w:val="006C4521"/>
    <w:rsid w:val="006C7BB2"/>
    <w:rsid w:val="006D015A"/>
    <w:rsid w:val="006D047B"/>
    <w:rsid w:val="006D189F"/>
    <w:rsid w:val="006D38EC"/>
    <w:rsid w:val="006D6ED9"/>
    <w:rsid w:val="006D78D1"/>
    <w:rsid w:val="006E1C82"/>
    <w:rsid w:val="006E5999"/>
    <w:rsid w:val="006E6664"/>
    <w:rsid w:val="006F0A51"/>
    <w:rsid w:val="006F18D3"/>
    <w:rsid w:val="006F2EBA"/>
    <w:rsid w:val="006F2F93"/>
    <w:rsid w:val="006F5FC6"/>
    <w:rsid w:val="006F7CAB"/>
    <w:rsid w:val="00703ADF"/>
    <w:rsid w:val="00706424"/>
    <w:rsid w:val="00706F3B"/>
    <w:rsid w:val="007079CE"/>
    <w:rsid w:val="00710893"/>
    <w:rsid w:val="0071346F"/>
    <w:rsid w:val="00713763"/>
    <w:rsid w:val="00713EC8"/>
    <w:rsid w:val="00716175"/>
    <w:rsid w:val="007161FF"/>
    <w:rsid w:val="0071646F"/>
    <w:rsid w:val="00717553"/>
    <w:rsid w:val="00717F1C"/>
    <w:rsid w:val="00721562"/>
    <w:rsid w:val="007224D4"/>
    <w:rsid w:val="00723E44"/>
    <w:rsid w:val="00725325"/>
    <w:rsid w:val="0073078B"/>
    <w:rsid w:val="00731577"/>
    <w:rsid w:val="00731BEF"/>
    <w:rsid w:val="0073248F"/>
    <w:rsid w:val="007333A5"/>
    <w:rsid w:val="00733ECB"/>
    <w:rsid w:val="00734AAD"/>
    <w:rsid w:val="00736078"/>
    <w:rsid w:val="00740275"/>
    <w:rsid w:val="00741082"/>
    <w:rsid w:val="00741FBC"/>
    <w:rsid w:val="00750569"/>
    <w:rsid w:val="00750CEB"/>
    <w:rsid w:val="00755C88"/>
    <w:rsid w:val="00762081"/>
    <w:rsid w:val="0076363A"/>
    <w:rsid w:val="0076377E"/>
    <w:rsid w:val="007660A3"/>
    <w:rsid w:val="00770A74"/>
    <w:rsid w:val="00770B00"/>
    <w:rsid w:val="00770BB1"/>
    <w:rsid w:val="00771927"/>
    <w:rsid w:val="00771E18"/>
    <w:rsid w:val="00774B09"/>
    <w:rsid w:val="00775379"/>
    <w:rsid w:val="007810D8"/>
    <w:rsid w:val="007816BE"/>
    <w:rsid w:val="00782D79"/>
    <w:rsid w:val="007853BA"/>
    <w:rsid w:val="00786520"/>
    <w:rsid w:val="007870CE"/>
    <w:rsid w:val="00787E72"/>
    <w:rsid w:val="00791963"/>
    <w:rsid w:val="0079327E"/>
    <w:rsid w:val="00793DF4"/>
    <w:rsid w:val="00794F64"/>
    <w:rsid w:val="007953AC"/>
    <w:rsid w:val="00795E2B"/>
    <w:rsid w:val="00796781"/>
    <w:rsid w:val="007967FE"/>
    <w:rsid w:val="007A0C16"/>
    <w:rsid w:val="007A137C"/>
    <w:rsid w:val="007A25AD"/>
    <w:rsid w:val="007A34CA"/>
    <w:rsid w:val="007A3CBB"/>
    <w:rsid w:val="007A3E54"/>
    <w:rsid w:val="007A3EE0"/>
    <w:rsid w:val="007A407A"/>
    <w:rsid w:val="007A541C"/>
    <w:rsid w:val="007A7522"/>
    <w:rsid w:val="007A7CA3"/>
    <w:rsid w:val="007B30CC"/>
    <w:rsid w:val="007B4684"/>
    <w:rsid w:val="007B5B08"/>
    <w:rsid w:val="007B605C"/>
    <w:rsid w:val="007B74E4"/>
    <w:rsid w:val="007C1CC6"/>
    <w:rsid w:val="007C4E50"/>
    <w:rsid w:val="007C5666"/>
    <w:rsid w:val="007C6969"/>
    <w:rsid w:val="007D00BF"/>
    <w:rsid w:val="007D0505"/>
    <w:rsid w:val="007D0D6D"/>
    <w:rsid w:val="007D231F"/>
    <w:rsid w:val="007D3CDA"/>
    <w:rsid w:val="007D7E40"/>
    <w:rsid w:val="007E00A6"/>
    <w:rsid w:val="007E7961"/>
    <w:rsid w:val="007F0AB1"/>
    <w:rsid w:val="007F0C5A"/>
    <w:rsid w:val="007F0DC2"/>
    <w:rsid w:val="007F25C1"/>
    <w:rsid w:val="007F4D84"/>
    <w:rsid w:val="007F7271"/>
    <w:rsid w:val="007F75AC"/>
    <w:rsid w:val="00803D9E"/>
    <w:rsid w:val="00803F81"/>
    <w:rsid w:val="00805CD3"/>
    <w:rsid w:val="00805D9C"/>
    <w:rsid w:val="00806980"/>
    <w:rsid w:val="00807839"/>
    <w:rsid w:val="00810409"/>
    <w:rsid w:val="008105D1"/>
    <w:rsid w:val="0081222C"/>
    <w:rsid w:val="00813BBB"/>
    <w:rsid w:val="00814A73"/>
    <w:rsid w:val="008169D1"/>
    <w:rsid w:val="00816D89"/>
    <w:rsid w:val="00817B89"/>
    <w:rsid w:val="008201FD"/>
    <w:rsid w:val="008205B8"/>
    <w:rsid w:val="00820B3D"/>
    <w:rsid w:val="00822DBB"/>
    <w:rsid w:val="00824BB7"/>
    <w:rsid w:val="00825B76"/>
    <w:rsid w:val="00826631"/>
    <w:rsid w:val="00830BF1"/>
    <w:rsid w:val="00831165"/>
    <w:rsid w:val="008319B9"/>
    <w:rsid w:val="00832345"/>
    <w:rsid w:val="008323FC"/>
    <w:rsid w:val="00835A52"/>
    <w:rsid w:val="0084080E"/>
    <w:rsid w:val="0084201F"/>
    <w:rsid w:val="0084278C"/>
    <w:rsid w:val="008438F8"/>
    <w:rsid w:val="0084575B"/>
    <w:rsid w:val="00851A1F"/>
    <w:rsid w:val="0085555B"/>
    <w:rsid w:val="00855812"/>
    <w:rsid w:val="0086061A"/>
    <w:rsid w:val="00861505"/>
    <w:rsid w:val="00864835"/>
    <w:rsid w:val="0086594A"/>
    <w:rsid w:val="00865967"/>
    <w:rsid w:val="00865C11"/>
    <w:rsid w:val="00865E90"/>
    <w:rsid w:val="008674FB"/>
    <w:rsid w:val="008713C6"/>
    <w:rsid w:val="00871EC5"/>
    <w:rsid w:val="00875AF6"/>
    <w:rsid w:val="008763F2"/>
    <w:rsid w:val="00877CEC"/>
    <w:rsid w:val="00880257"/>
    <w:rsid w:val="00880D89"/>
    <w:rsid w:val="008828CD"/>
    <w:rsid w:val="00883EBB"/>
    <w:rsid w:val="008859FA"/>
    <w:rsid w:val="008860EA"/>
    <w:rsid w:val="008868BA"/>
    <w:rsid w:val="00890614"/>
    <w:rsid w:val="00891821"/>
    <w:rsid w:val="00892B78"/>
    <w:rsid w:val="00895166"/>
    <w:rsid w:val="00895A44"/>
    <w:rsid w:val="008A20B5"/>
    <w:rsid w:val="008A3DB5"/>
    <w:rsid w:val="008A5837"/>
    <w:rsid w:val="008B1499"/>
    <w:rsid w:val="008B56FA"/>
    <w:rsid w:val="008B5AB3"/>
    <w:rsid w:val="008B6CFD"/>
    <w:rsid w:val="008B7A64"/>
    <w:rsid w:val="008C0315"/>
    <w:rsid w:val="008C07C6"/>
    <w:rsid w:val="008C2376"/>
    <w:rsid w:val="008C29E9"/>
    <w:rsid w:val="008C2A7E"/>
    <w:rsid w:val="008C378F"/>
    <w:rsid w:val="008C3E41"/>
    <w:rsid w:val="008C45F3"/>
    <w:rsid w:val="008C74FE"/>
    <w:rsid w:val="008C7A85"/>
    <w:rsid w:val="008D3811"/>
    <w:rsid w:val="008D5144"/>
    <w:rsid w:val="008D55AB"/>
    <w:rsid w:val="008D5EF8"/>
    <w:rsid w:val="008D727E"/>
    <w:rsid w:val="008D7B53"/>
    <w:rsid w:val="008E0696"/>
    <w:rsid w:val="008E2216"/>
    <w:rsid w:val="008E2C65"/>
    <w:rsid w:val="008E37F5"/>
    <w:rsid w:val="008F0B6D"/>
    <w:rsid w:val="008F2E50"/>
    <w:rsid w:val="008F34A3"/>
    <w:rsid w:val="008F42CE"/>
    <w:rsid w:val="008F4587"/>
    <w:rsid w:val="008F606C"/>
    <w:rsid w:val="008F60A4"/>
    <w:rsid w:val="008F687A"/>
    <w:rsid w:val="008F7284"/>
    <w:rsid w:val="00900679"/>
    <w:rsid w:val="00902496"/>
    <w:rsid w:val="00903C7C"/>
    <w:rsid w:val="009041B2"/>
    <w:rsid w:val="00904D5E"/>
    <w:rsid w:val="0090526B"/>
    <w:rsid w:val="009053A5"/>
    <w:rsid w:val="00907595"/>
    <w:rsid w:val="009078F4"/>
    <w:rsid w:val="00910510"/>
    <w:rsid w:val="00911B8C"/>
    <w:rsid w:val="00913943"/>
    <w:rsid w:val="009159C9"/>
    <w:rsid w:val="00916767"/>
    <w:rsid w:val="009170AF"/>
    <w:rsid w:val="00917212"/>
    <w:rsid w:val="00920AB9"/>
    <w:rsid w:val="00920C36"/>
    <w:rsid w:val="00922B1F"/>
    <w:rsid w:val="00922ED2"/>
    <w:rsid w:val="00923A14"/>
    <w:rsid w:val="00923AC8"/>
    <w:rsid w:val="0092555A"/>
    <w:rsid w:val="00925CE0"/>
    <w:rsid w:val="00931036"/>
    <w:rsid w:val="00932E3D"/>
    <w:rsid w:val="00933990"/>
    <w:rsid w:val="0093442E"/>
    <w:rsid w:val="0093562F"/>
    <w:rsid w:val="00936932"/>
    <w:rsid w:val="00937AD0"/>
    <w:rsid w:val="00941145"/>
    <w:rsid w:val="00942441"/>
    <w:rsid w:val="009451A6"/>
    <w:rsid w:val="009462BB"/>
    <w:rsid w:val="00947E86"/>
    <w:rsid w:val="00950A2C"/>
    <w:rsid w:val="0095177D"/>
    <w:rsid w:val="00952127"/>
    <w:rsid w:val="00952ABD"/>
    <w:rsid w:val="0095344B"/>
    <w:rsid w:val="0095455E"/>
    <w:rsid w:val="0095484E"/>
    <w:rsid w:val="00954959"/>
    <w:rsid w:val="00954FAB"/>
    <w:rsid w:val="0095578D"/>
    <w:rsid w:val="00955D85"/>
    <w:rsid w:val="00955FA9"/>
    <w:rsid w:val="00956797"/>
    <w:rsid w:val="00960ACE"/>
    <w:rsid w:val="00962B45"/>
    <w:rsid w:val="00962C21"/>
    <w:rsid w:val="00965875"/>
    <w:rsid w:val="00965A08"/>
    <w:rsid w:val="00965DA1"/>
    <w:rsid w:val="009667D4"/>
    <w:rsid w:val="0097076C"/>
    <w:rsid w:val="00971358"/>
    <w:rsid w:val="00973455"/>
    <w:rsid w:val="00974250"/>
    <w:rsid w:val="00975063"/>
    <w:rsid w:val="00976524"/>
    <w:rsid w:val="00977006"/>
    <w:rsid w:val="00980656"/>
    <w:rsid w:val="00980C8B"/>
    <w:rsid w:val="00982389"/>
    <w:rsid w:val="00983DE6"/>
    <w:rsid w:val="009860D2"/>
    <w:rsid w:val="00986C9A"/>
    <w:rsid w:val="009914E6"/>
    <w:rsid w:val="00992196"/>
    <w:rsid w:val="0099302D"/>
    <w:rsid w:val="00993262"/>
    <w:rsid w:val="0099596A"/>
    <w:rsid w:val="00997936"/>
    <w:rsid w:val="009A08E9"/>
    <w:rsid w:val="009A15C6"/>
    <w:rsid w:val="009A1638"/>
    <w:rsid w:val="009A2CEC"/>
    <w:rsid w:val="009A2F19"/>
    <w:rsid w:val="009A31E4"/>
    <w:rsid w:val="009A6261"/>
    <w:rsid w:val="009B020E"/>
    <w:rsid w:val="009B28DF"/>
    <w:rsid w:val="009B31D1"/>
    <w:rsid w:val="009B3252"/>
    <w:rsid w:val="009B49C4"/>
    <w:rsid w:val="009B6604"/>
    <w:rsid w:val="009C0956"/>
    <w:rsid w:val="009C247B"/>
    <w:rsid w:val="009C2674"/>
    <w:rsid w:val="009C379E"/>
    <w:rsid w:val="009C4084"/>
    <w:rsid w:val="009C4539"/>
    <w:rsid w:val="009C5BD1"/>
    <w:rsid w:val="009C7932"/>
    <w:rsid w:val="009D352A"/>
    <w:rsid w:val="009D40D1"/>
    <w:rsid w:val="009D63E5"/>
    <w:rsid w:val="009D7B5F"/>
    <w:rsid w:val="009D7CC6"/>
    <w:rsid w:val="009E006F"/>
    <w:rsid w:val="009E0FE0"/>
    <w:rsid w:val="009E2DA8"/>
    <w:rsid w:val="009E3334"/>
    <w:rsid w:val="009E6488"/>
    <w:rsid w:val="009F1142"/>
    <w:rsid w:val="009F1FA5"/>
    <w:rsid w:val="009F3C55"/>
    <w:rsid w:val="009F5E99"/>
    <w:rsid w:val="00A016A4"/>
    <w:rsid w:val="00A01D8D"/>
    <w:rsid w:val="00A0354F"/>
    <w:rsid w:val="00A03D56"/>
    <w:rsid w:val="00A072AC"/>
    <w:rsid w:val="00A10A68"/>
    <w:rsid w:val="00A11383"/>
    <w:rsid w:val="00A127BF"/>
    <w:rsid w:val="00A153D4"/>
    <w:rsid w:val="00A1699E"/>
    <w:rsid w:val="00A17540"/>
    <w:rsid w:val="00A1796A"/>
    <w:rsid w:val="00A212EE"/>
    <w:rsid w:val="00A256CE"/>
    <w:rsid w:val="00A3085D"/>
    <w:rsid w:val="00A3297A"/>
    <w:rsid w:val="00A334D0"/>
    <w:rsid w:val="00A35444"/>
    <w:rsid w:val="00A35618"/>
    <w:rsid w:val="00A35DAE"/>
    <w:rsid w:val="00A37403"/>
    <w:rsid w:val="00A37F40"/>
    <w:rsid w:val="00A40B21"/>
    <w:rsid w:val="00A41269"/>
    <w:rsid w:val="00A42045"/>
    <w:rsid w:val="00A4686F"/>
    <w:rsid w:val="00A51F6F"/>
    <w:rsid w:val="00A52134"/>
    <w:rsid w:val="00A5352E"/>
    <w:rsid w:val="00A54C25"/>
    <w:rsid w:val="00A553DF"/>
    <w:rsid w:val="00A60E5D"/>
    <w:rsid w:val="00A641F6"/>
    <w:rsid w:val="00A6458E"/>
    <w:rsid w:val="00A647C6"/>
    <w:rsid w:val="00A667D4"/>
    <w:rsid w:val="00A700B7"/>
    <w:rsid w:val="00A70F2E"/>
    <w:rsid w:val="00A73A6A"/>
    <w:rsid w:val="00A74E17"/>
    <w:rsid w:val="00A75E27"/>
    <w:rsid w:val="00A82EF1"/>
    <w:rsid w:val="00A86CDC"/>
    <w:rsid w:val="00A87EBC"/>
    <w:rsid w:val="00A9181B"/>
    <w:rsid w:val="00A941B4"/>
    <w:rsid w:val="00A9450E"/>
    <w:rsid w:val="00A95244"/>
    <w:rsid w:val="00A96AF1"/>
    <w:rsid w:val="00A9776D"/>
    <w:rsid w:val="00AA0CBC"/>
    <w:rsid w:val="00AA3EFE"/>
    <w:rsid w:val="00AA4727"/>
    <w:rsid w:val="00AA57B5"/>
    <w:rsid w:val="00AA7C55"/>
    <w:rsid w:val="00AB3C16"/>
    <w:rsid w:val="00AB40EA"/>
    <w:rsid w:val="00AB4CC1"/>
    <w:rsid w:val="00AB5769"/>
    <w:rsid w:val="00AB6663"/>
    <w:rsid w:val="00AC113E"/>
    <w:rsid w:val="00AC2638"/>
    <w:rsid w:val="00AC2C71"/>
    <w:rsid w:val="00AC6524"/>
    <w:rsid w:val="00AC661A"/>
    <w:rsid w:val="00AC7A51"/>
    <w:rsid w:val="00AD0009"/>
    <w:rsid w:val="00AD3567"/>
    <w:rsid w:val="00AD3DDC"/>
    <w:rsid w:val="00AD4172"/>
    <w:rsid w:val="00AE068B"/>
    <w:rsid w:val="00AE33B9"/>
    <w:rsid w:val="00AE4649"/>
    <w:rsid w:val="00AE46B3"/>
    <w:rsid w:val="00AE4921"/>
    <w:rsid w:val="00AE5912"/>
    <w:rsid w:val="00AE5E35"/>
    <w:rsid w:val="00AF0076"/>
    <w:rsid w:val="00AF0F92"/>
    <w:rsid w:val="00AF1DE0"/>
    <w:rsid w:val="00AF21DC"/>
    <w:rsid w:val="00AF2784"/>
    <w:rsid w:val="00AF2DC5"/>
    <w:rsid w:val="00AF42B0"/>
    <w:rsid w:val="00AF430D"/>
    <w:rsid w:val="00AF5571"/>
    <w:rsid w:val="00B036A7"/>
    <w:rsid w:val="00B037B4"/>
    <w:rsid w:val="00B04B65"/>
    <w:rsid w:val="00B06249"/>
    <w:rsid w:val="00B11877"/>
    <w:rsid w:val="00B12B3F"/>
    <w:rsid w:val="00B133AE"/>
    <w:rsid w:val="00B13816"/>
    <w:rsid w:val="00B138FC"/>
    <w:rsid w:val="00B13AAD"/>
    <w:rsid w:val="00B14D40"/>
    <w:rsid w:val="00B166B0"/>
    <w:rsid w:val="00B24F47"/>
    <w:rsid w:val="00B26A7D"/>
    <w:rsid w:val="00B32E25"/>
    <w:rsid w:val="00B33906"/>
    <w:rsid w:val="00B35642"/>
    <w:rsid w:val="00B3575F"/>
    <w:rsid w:val="00B35877"/>
    <w:rsid w:val="00B3593A"/>
    <w:rsid w:val="00B364B4"/>
    <w:rsid w:val="00B37335"/>
    <w:rsid w:val="00B376D5"/>
    <w:rsid w:val="00B37896"/>
    <w:rsid w:val="00B37A17"/>
    <w:rsid w:val="00B41602"/>
    <w:rsid w:val="00B4171E"/>
    <w:rsid w:val="00B41AC5"/>
    <w:rsid w:val="00B43708"/>
    <w:rsid w:val="00B4377B"/>
    <w:rsid w:val="00B44783"/>
    <w:rsid w:val="00B44B6B"/>
    <w:rsid w:val="00B462BF"/>
    <w:rsid w:val="00B46FA5"/>
    <w:rsid w:val="00B4705E"/>
    <w:rsid w:val="00B512A6"/>
    <w:rsid w:val="00B52495"/>
    <w:rsid w:val="00B53EF8"/>
    <w:rsid w:val="00B56672"/>
    <w:rsid w:val="00B62B89"/>
    <w:rsid w:val="00B64D4A"/>
    <w:rsid w:val="00B67AC1"/>
    <w:rsid w:val="00B67F90"/>
    <w:rsid w:val="00B700BD"/>
    <w:rsid w:val="00B70DB1"/>
    <w:rsid w:val="00B73B1D"/>
    <w:rsid w:val="00B74591"/>
    <w:rsid w:val="00B74E15"/>
    <w:rsid w:val="00B75C26"/>
    <w:rsid w:val="00B75EFA"/>
    <w:rsid w:val="00B76C31"/>
    <w:rsid w:val="00B778AA"/>
    <w:rsid w:val="00B77DB5"/>
    <w:rsid w:val="00B829AE"/>
    <w:rsid w:val="00B83862"/>
    <w:rsid w:val="00B843E2"/>
    <w:rsid w:val="00B84420"/>
    <w:rsid w:val="00B845AA"/>
    <w:rsid w:val="00B940F9"/>
    <w:rsid w:val="00B96639"/>
    <w:rsid w:val="00B96AED"/>
    <w:rsid w:val="00BA00E5"/>
    <w:rsid w:val="00BA3021"/>
    <w:rsid w:val="00BA3502"/>
    <w:rsid w:val="00BA4167"/>
    <w:rsid w:val="00BB1055"/>
    <w:rsid w:val="00BB329E"/>
    <w:rsid w:val="00BB37B5"/>
    <w:rsid w:val="00BB3EE3"/>
    <w:rsid w:val="00BB4CDE"/>
    <w:rsid w:val="00BB544E"/>
    <w:rsid w:val="00BB5FAD"/>
    <w:rsid w:val="00BB696A"/>
    <w:rsid w:val="00BC00F1"/>
    <w:rsid w:val="00BC071C"/>
    <w:rsid w:val="00BC413F"/>
    <w:rsid w:val="00BC4A37"/>
    <w:rsid w:val="00BC4EE3"/>
    <w:rsid w:val="00BC56D0"/>
    <w:rsid w:val="00BC7A5D"/>
    <w:rsid w:val="00BC7D49"/>
    <w:rsid w:val="00BD24B4"/>
    <w:rsid w:val="00BD26CE"/>
    <w:rsid w:val="00BD2C27"/>
    <w:rsid w:val="00BD6521"/>
    <w:rsid w:val="00BE0783"/>
    <w:rsid w:val="00BE2C11"/>
    <w:rsid w:val="00BE377B"/>
    <w:rsid w:val="00BE5241"/>
    <w:rsid w:val="00BF0315"/>
    <w:rsid w:val="00BF117F"/>
    <w:rsid w:val="00BF18E9"/>
    <w:rsid w:val="00BF337B"/>
    <w:rsid w:val="00BF4FB4"/>
    <w:rsid w:val="00BF5131"/>
    <w:rsid w:val="00BF5253"/>
    <w:rsid w:val="00BF5922"/>
    <w:rsid w:val="00BF5A00"/>
    <w:rsid w:val="00BF72EC"/>
    <w:rsid w:val="00BF76D9"/>
    <w:rsid w:val="00BF7FD9"/>
    <w:rsid w:val="00C00560"/>
    <w:rsid w:val="00C02958"/>
    <w:rsid w:val="00C0356E"/>
    <w:rsid w:val="00C04D4E"/>
    <w:rsid w:val="00C07F6E"/>
    <w:rsid w:val="00C10C80"/>
    <w:rsid w:val="00C10CB1"/>
    <w:rsid w:val="00C14FAC"/>
    <w:rsid w:val="00C170BC"/>
    <w:rsid w:val="00C17C7C"/>
    <w:rsid w:val="00C20E72"/>
    <w:rsid w:val="00C220BD"/>
    <w:rsid w:val="00C22905"/>
    <w:rsid w:val="00C237AC"/>
    <w:rsid w:val="00C25671"/>
    <w:rsid w:val="00C261CC"/>
    <w:rsid w:val="00C27868"/>
    <w:rsid w:val="00C300E0"/>
    <w:rsid w:val="00C30675"/>
    <w:rsid w:val="00C321FC"/>
    <w:rsid w:val="00C326C5"/>
    <w:rsid w:val="00C32921"/>
    <w:rsid w:val="00C33C6E"/>
    <w:rsid w:val="00C354D4"/>
    <w:rsid w:val="00C37E33"/>
    <w:rsid w:val="00C40455"/>
    <w:rsid w:val="00C40676"/>
    <w:rsid w:val="00C40D79"/>
    <w:rsid w:val="00C434A5"/>
    <w:rsid w:val="00C45268"/>
    <w:rsid w:val="00C45701"/>
    <w:rsid w:val="00C46973"/>
    <w:rsid w:val="00C51355"/>
    <w:rsid w:val="00C51B52"/>
    <w:rsid w:val="00C51F49"/>
    <w:rsid w:val="00C51F92"/>
    <w:rsid w:val="00C52094"/>
    <w:rsid w:val="00C52E27"/>
    <w:rsid w:val="00C538AA"/>
    <w:rsid w:val="00C54476"/>
    <w:rsid w:val="00C55A5E"/>
    <w:rsid w:val="00C575A7"/>
    <w:rsid w:val="00C60EA8"/>
    <w:rsid w:val="00C61D64"/>
    <w:rsid w:val="00C62677"/>
    <w:rsid w:val="00C63063"/>
    <w:rsid w:val="00C6506D"/>
    <w:rsid w:val="00C669AF"/>
    <w:rsid w:val="00C71CC3"/>
    <w:rsid w:val="00C7411B"/>
    <w:rsid w:val="00C759D5"/>
    <w:rsid w:val="00C76523"/>
    <w:rsid w:val="00C82593"/>
    <w:rsid w:val="00C825CB"/>
    <w:rsid w:val="00C87584"/>
    <w:rsid w:val="00C9100A"/>
    <w:rsid w:val="00C93C07"/>
    <w:rsid w:val="00C94E5D"/>
    <w:rsid w:val="00C97AA8"/>
    <w:rsid w:val="00C97DB9"/>
    <w:rsid w:val="00CA0836"/>
    <w:rsid w:val="00CA4210"/>
    <w:rsid w:val="00CA5777"/>
    <w:rsid w:val="00CA7A87"/>
    <w:rsid w:val="00CB0F66"/>
    <w:rsid w:val="00CB119B"/>
    <w:rsid w:val="00CC11CE"/>
    <w:rsid w:val="00CC1F22"/>
    <w:rsid w:val="00CC244C"/>
    <w:rsid w:val="00CC4BE8"/>
    <w:rsid w:val="00CD0088"/>
    <w:rsid w:val="00CD00E7"/>
    <w:rsid w:val="00CD0859"/>
    <w:rsid w:val="00CD1210"/>
    <w:rsid w:val="00CD28FA"/>
    <w:rsid w:val="00CD3071"/>
    <w:rsid w:val="00CD37B6"/>
    <w:rsid w:val="00CD5007"/>
    <w:rsid w:val="00CD595D"/>
    <w:rsid w:val="00CD6597"/>
    <w:rsid w:val="00CD7200"/>
    <w:rsid w:val="00CD7569"/>
    <w:rsid w:val="00CE0F57"/>
    <w:rsid w:val="00CE199D"/>
    <w:rsid w:val="00CE3D9F"/>
    <w:rsid w:val="00CE3F6A"/>
    <w:rsid w:val="00CE5268"/>
    <w:rsid w:val="00CE7E85"/>
    <w:rsid w:val="00CF05F5"/>
    <w:rsid w:val="00CF1637"/>
    <w:rsid w:val="00CF4857"/>
    <w:rsid w:val="00CF4919"/>
    <w:rsid w:val="00CF72D0"/>
    <w:rsid w:val="00D0262B"/>
    <w:rsid w:val="00D026EF"/>
    <w:rsid w:val="00D04468"/>
    <w:rsid w:val="00D055EC"/>
    <w:rsid w:val="00D06F83"/>
    <w:rsid w:val="00D07A13"/>
    <w:rsid w:val="00D1041C"/>
    <w:rsid w:val="00D10CBD"/>
    <w:rsid w:val="00D10FDA"/>
    <w:rsid w:val="00D12B37"/>
    <w:rsid w:val="00D12B38"/>
    <w:rsid w:val="00D12C04"/>
    <w:rsid w:val="00D14A10"/>
    <w:rsid w:val="00D15F05"/>
    <w:rsid w:val="00D162D2"/>
    <w:rsid w:val="00D2173C"/>
    <w:rsid w:val="00D2180D"/>
    <w:rsid w:val="00D21B73"/>
    <w:rsid w:val="00D220F9"/>
    <w:rsid w:val="00D2452A"/>
    <w:rsid w:val="00D260BD"/>
    <w:rsid w:val="00D26482"/>
    <w:rsid w:val="00D30E30"/>
    <w:rsid w:val="00D31B88"/>
    <w:rsid w:val="00D326B9"/>
    <w:rsid w:val="00D3663B"/>
    <w:rsid w:val="00D40C0E"/>
    <w:rsid w:val="00D4114F"/>
    <w:rsid w:val="00D43015"/>
    <w:rsid w:val="00D44CEE"/>
    <w:rsid w:val="00D454B1"/>
    <w:rsid w:val="00D46710"/>
    <w:rsid w:val="00D46D67"/>
    <w:rsid w:val="00D501B3"/>
    <w:rsid w:val="00D50910"/>
    <w:rsid w:val="00D5095F"/>
    <w:rsid w:val="00D50D0C"/>
    <w:rsid w:val="00D52E7C"/>
    <w:rsid w:val="00D53024"/>
    <w:rsid w:val="00D5362B"/>
    <w:rsid w:val="00D54304"/>
    <w:rsid w:val="00D545E2"/>
    <w:rsid w:val="00D54899"/>
    <w:rsid w:val="00D55B72"/>
    <w:rsid w:val="00D568F8"/>
    <w:rsid w:val="00D638CE"/>
    <w:rsid w:val="00D64673"/>
    <w:rsid w:val="00D6729D"/>
    <w:rsid w:val="00D70199"/>
    <w:rsid w:val="00D701FF"/>
    <w:rsid w:val="00D704D4"/>
    <w:rsid w:val="00D73C03"/>
    <w:rsid w:val="00D74407"/>
    <w:rsid w:val="00D750EC"/>
    <w:rsid w:val="00D7540D"/>
    <w:rsid w:val="00D77244"/>
    <w:rsid w:val="00D81DEA"/>
    <w:rsid w:val="00D83B3C"/>
    <w:rsid w:val="00D870A6"/>
    <w:rsid w:val="00D87579"/>
    <w:rsid w:val="00D87FA2"/>
    <w:rsid w:val="00D90008"/>
    <w:rsid w:val="00D908B6"/>
    <w:rsid w:val="00D93A00"/>
    <w:rsid w:val="00D93CAC"/>
    <w:rsid w:val="00D94E87"/>
    <w:rsid w:val="00D97F49"/>
    <w:rsid w:val="00DA24EC"/>
    <w:rsid w:val="00DA2ACB"/>
    <w:rsid w:val="00DA4DB6"/>
    <w:rsid w:val="00DA4F6B"/>
    <w:rsid w:val="00DA5B25"/>
    <w:rsid w:val="00DA65B3"/>
    <w:rsid w:val="00DB03F8"/>
    <w:rsid w:val="00DB0980"/>
    <w:rsid w:val="00DB20DA"/>
    <w:rsid w:val="00DB436C"/>
    <w:rsid w:val="00DB5279"/>
    <w:rsid w:val="00DB5FB0"/>
    <w:rsid w:val="00DC0CED"/>
    <w:rsid w:val="00DC5E0C"/>
    <w:rsid w:val="00DC69F5"/>
    <w:rsid w:val="00DC6BF2"/>
    <w:rsid w:val="00DD19F1"/>
    <w:rsid w:val="00DD3B78"/>
    <w:rsid w:val="00DD73F5"/>
    <w:rsid w:val="00DD7505"/>
    <w:rsid w:val="00DE12F6"/>
    <w:rsid w:val="00DE5C00"/>
    <w:rsid w:val="00DE7B13"/>
    <w:rsid w:val="00DE7EC5"/>
    <w:rsid w:val="00DF0FE9"/>
    <w:rsid w:val="00DF3154"/>
    <w:rsid w:val="00DF32D6"/>
    <w:rsid w:val="00DF391A"/>
    <w:rsid w:val="00DF48A4"/>
    <w:rsid w:val="00DF4C55"/>
    <w:rsid w:val="00DF66B6"/>
    <w:rsid w:val="00E00DB3"/>
    <w:rsid w:val="00E016C8"/>
    <w:rsid w:val="00E0240F"/>
    <w:rsid w:val="00E07B3D"/>
    <w:rsid w:val="00E11EEE"/>
    <w:rsid w:val="00E12097"/>
    <w:rsid w:val="00E12725"/>
    <w:rsid w:val="00E15D1D"/>
    <w:rsid w:val="00E20784"/>
    <w:rsid w:val="00E21469"/>
    <w:rsid w:val="00E24537"/>
    <w:rsid w:val="00E25E6B"/>
    <w:rsid w:val="00E2655F"/>
    <w:rsid w:val="00E274DA"/>
    <w:rsid w:val="00E27A33"/>
    <w:rsid w:val="00E318E8"/>
    <w:rsid w:val="00E33126"/>
    <w:rsid w:val="00E335A5"/>
    <w:rsid w:val="00E33B4F"/>
    <w:rsid w:val="00E36857"/>
    <w:rsid w:val="00E37253"/>
    <w:rsid w:val="00E40CA5"/>
    <w:rsid w:val="00E41706"/>
    <w:rsid w:val="00E42439"/>
    <w:rsid w:val="00E4267D"/>
    <w:rsid w:val="00E42BF1"/>
    <w:rsid w:val="00E44DFC"/>
    <w:rsid w:val="00E46712"/>
    <w:rsid w:val="00E4776E"/>
    <w:rsid w:val="00E539D7"/>
    <w:rsid w:val="00E53F9B"/>
    <w:rsid w:val="00E54252"/>
    <w:rsid w:val="00E56F41"/>
    <w:rsid w:val="00E60386"/>
    <w:rsid w:val="00E60D29"/>
    <w:rsid w:val="00E60DD2"/>
    <w:rsid w:val="00E631F8"/>
    <w:rsid w:val="00E63B56"/>
    <w:rsid w:val="00E7012F"/>
    <w:rsid w:val="00E70D9B"/>
    <w:rsid w:val="00E7217C"/>
    <w:rsid w:val="00E72D6C"/>
    <w:rsid w:val="00E73937"/>
    <w:rsid w:val="00E73D9E"/>
    <w:rsid w:val="00E73ED7"/>
    <w:rsid w:val="00E7455E"/>
    <w:rsid w:val="00E770E9"/>
    <w:rsid w:val="00E77310"/>
    <w:rsid w:val="00E8025C"/>
    <w:rsid w:val="00E81EF5"/>
    <w:rsid w:val="00E84588"/>
    <w:rsid w:val="00E8458E"/>
    <w:rsid w:val="00E84BFE"/>
    <w:rsid w:val="00E86D72"/>
    <w:rsid w:val="00E87A2C"/>
    <w:rsid w:val="00E87EB3"/>
    <w:rsid w:val="00E90AE7"/>
    <w:rsid w:val="00E91919"/>
    <w:rsid w:val="00E92071"/>
    <w:rsid w:val="00E93657"/>
    <w:rsid w:val="00E949F0"/>
    <w:rsid w:val="00E95BAB"/>
    <w:rsid w:val="00E95BCE"/>
    <w:rsid w:val="00E96A71"/>
    <w:rsid w:val="00E970D1"/>
    <w:rsid w:val="00EA1C71"/>
    <w:rsid w:val="00EA406B"/>
    <w:rsid w:val="00EA6719"/>
    <w:rsid w:val="00EB2263"/>
    <w:rsid w:val="00EB247B"/>
    <w:rsid w:val="00EC0EE2"/>
    <w:rsid w:val="00EC1885"/>
    <w:rsid w:val="00EC2549"/>
    <w:rsid w:val="00EC2B34"/>
    <w:rsid w:val="00EC4A97"/>
    <w:rsid w:val="00EC5249"/>
    <w:rsid w:val="00EC6510"/>
    <w:rsid w:val="00EC72C7"/>
    <w:rsid w:val="00ED2302"/>
    <w:rsid w:val="00ED3A5F"/>
    <w:rsid w:val="00ED40E7"/>
    <w:rsid w:val="00EE0B62"/>
    <w:rsid w:val="00EE618D"/>
    <w:rsid w:val="00EE624F"/>
    <w:rsid w:val="00EE7839"/>
    <w:rsid w:val="00EE79AE"/>
    <w:rsid w:val="00EF0FAA"/>
    <w:rsid w:val="00EF110D"/>
    <w:rsid w:val="00EF1D28"/>
    <w:rsid w:val="00EF2FA8"/>
    <w:rsid w:val="00EF3E7A"/>
    <w:rsid w:val="00EF4B14"/>
    <w:rsid w:val="00EF5C25"/>
    <w:rsid w:val="00EF6266"/>
    <w:rsid w:val="00F012C5"/>
    <w:rsid w:val="00F013DE"/>
    <w:rsid w:val="00F01729"/>
    <w:rsid w:val="00F02312"/>
    <w:rsid w:val="00F03FC6"/>
    <w:rsid w:val="00F04AEA"/>
    <w:rsid w:val="00F12345"/>
    <w:rsid w:val="00F14321"/>
    <w:rsid w:val="00F1453B"/>
    <w:rsid w:val="00F16C7F"/>
    <w:rsid w:val="00F16D62"/>
    <w:rsid w:val="00F17D45"/>
    <w:rsid w:val="00F209DA"/>
    <w:rsid w:val="00F220F0"/>
    <w:rsid w:val="00F23134"/>
    <w:rsid w:val="00F23DDF"/>
    <w:rsid w:val="00F2528A"/>
    <w:rsid w:val="00F268EB"/>
    <w:rsid w:val="00F2696F"/>
    <w:rsid w:val="00F27096"/>
    <w:rsid w:val="00F27EFB"/>
    <w:rsid w:val="00F314EC"/>
    <w:rsid w:val="00F31FFF"/>
    <w:rsid w:val="00F320FB"/>
    <w:rsid w:val="00F367F5"/>
    <w:rsid w:val="00F3737F"/>
    <w:rsid w:val="00F37D35"/>
    <w:rsid w:val="00F40F34"/>
    <w:rsid w:val="00F42415"/>
    <w:rsid w:val="00F44FEE"/>
    <w:rsid w:val="00F47146"/>
    <w:rsid w:val="00F52BA6"/>
    <w:rsid w:val="00F53088"/>
    <w:rsid w:val="00F53885"/>
    <w:rsid w:val="00F5403E"/>
    <w:rsid w:val="00F54CFA"/>
    <w:rsid w:val="00F57222"/>
    <w:rsid w:val="00F60475"/>
    <w:rsid w:val="00F6510F"/>
    <w:rsid w:val="00F66E19"/>
    <w:rsid w:val="00F6751B"/>
    <w:rsid w:val="00F701A7"/>
    <w:rsid w:val="00F71724"/>
    <w:rsid w:val="00F74ED9"/>
    <w:rsid w:val="00F768CC"/>
    <w:rsid w:val="00F76E64"/>
    <w:rsid w:val="00F8462C"/>
    <w:rsid w:val="00F84A11"/>
    <w:rsid w:val="00F85EDA"/>
    <w:rsid w:val="00F8664E"/>
    <w:rsid w:val="00F90B2D"/>
    <w:rsid w:val="00F9262E"/>
    <w:rsid w:val="00F92A03"/>
    <w:rsid w:val="00F93133"/>
    <w:rsid w:val="00F9467A"/>
    <w:rsid w:val="00FA05DE"/>
    <w:rsid w:val="00FA0D43"/>
    <w:rsid w:val="00FA0F31"/>
    <w:rsid w:val="00FA3AF7"/>
    <w:rsid w:val="00FA3ED2"/>
    <w:rsid w:val="00FA5696"/>
    <w:rsid w:val="00FB01C2"/>
    <w:rsid w:val="00FB0870"/>
    <w:rsid w:val="00FB1265"/>
    <w:rsid w:val="00FB37DE"/>
    <w:rsid w:val="00FB38D7"/>
    <w:rsid w:val="00FB4528"/>
    <w:rsid w:val="00FB49B4"/>
    <w:rsid w:val="00FB6B80"/>
    <w:rsid w:val="00FB7E99"/>
    <w:rsid w:val="00FC1C8A"/>
    <w:rsid w:val="00FC2E1C"/>
    <w:rsid w:val="00FC6158"/>
    <w:rsid w:val="00FC6EAE"/>
    <w:rsid w:val="00FD01A2"/>
    <w:rsid w:val="00FD1726"/>
    <w:rsid w:val="00FD26C5"/>
    <w:rsid w:val="00FD375C"/>
    <w:rsid w:val="00FD415C"/>
    <w:rsid w:val="00FD5425"/>
    <w:rsid w:val="00FD6835"/>
    <w:rsid w:val="00FD7BA0"/>
    <w:rsid w:val="00FE269A"/>
    <w:rsid w:val="00FE3688"/>
    <w:rsid w:val="00FE3F03"/>
    <w:rsid w:val="00FE6669"/>
    <w:rsid w:val="00FF164F"/>
    <w:rsid w:val="00FF1B5D"/>
    <w:rsid w:val="00FF2278"/>
    <w:rsid w:val="00FF27C0"/>
    <w:rsid w:val="00FF31A4"/>
    <w:rsid w:val="00FF3283"/>
    <w:rsid w:val="00FF67A8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F8B8F"/>
  <w15:docId w15:val="{393D3D4A-99AA-497B-984E-152D9C2C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70D9B"/>
    <w:pPr>
      <w:suppressAutoHyphens/>
    </w:p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40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8">
    <w:name w:val="Strong"/>
    <w:basedOn w:val="a0"/>
    <w:uiPriority w:val="22"/>
    <w:qFormat/>
    <w:rsid w:val="0040378A"/>
    <w:rPr>
      <w:b/>
      <w:bCs/>
    </w:rPr>
  </w:style>
  <w:style w:type="paragraph" w:styleId="af9">
    <w:name w:val="Normal (Web)"/>
    <w:basedOn w:val="a"/>
    <w:uiPriority w:val="99"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F14321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c">
    <w:name w:val="endnote text"/>
    <w:basedOn w:val="a"/>
    <w:link w:val="afd"/>
    <w:uiPriority w:val="99"/>
    <w:semiHidden/>
    <w:unhideWhenUsed/>
    <w:rsid w:val="002A29F9"/>
    <w:rPr>
      <w:rFonts w:cs="Mangal"/>
      <w:sz w:val="20"/>
      <w:szCs w:val="18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A29F9"/>
    <w:rPr>
      <w:rFonts w:cs="Mangal"/>
      <w:sz w:val="20"/>
      <w:szCs w:val="18"/>
    </w:rPr>
  </w:style>
  <w:style w:type="character" w:styleId="afe">
    <w:name w:val="endnote reference"/>
    <w:basedOn w:val="a0"/>
    <w:uiPriority w:val="99"/>
    <w:semiHidden/>
    <w:unhideWhenUsed/>
    <w:rsid w:val="002A29F9"/>
    <w:rPr>
      <w:vertAlign w:val="superscript"/>
    </w:rPr>
  </w:style>
  <w:style w:type="character" w:customStyle="1" w:styleId="CharStyle6">
    <w:name w:val="Char Style 6"/>
    <w:basedOn w:val="a0"/>
    <w:link w:val="Style5"/>
    <w:uiPriority w:val="99"/>
    <w:locked/>
    <w:rsid w:val="00D0262B"/>
    <w:rPr>
      <w:b/>
      <w:bCs/>
      <w:sz w:val="23"/>
      <w:szCs w:val="23"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D0262B"/>
    <w:pPr>
      <w:shd w:val="clear" w:color="auto" w:fill="FFFFFF"/>
      <w:suppressAutoHyphens w:val="0"/>
      <w:autoSpaceDN/>
      <w:spacing w:line="278" w:lineRule="exact"/>
      <w:jc w:val="both"/>
      <w:textAlignment w:val="auto"/>
    </w:pPr>
    <w:rPr>
      <w:b/>
      <w:bCs/>
      <w:sz w:val="23"/>
      <w:szCs w:val="23"/>
    </w:rPr>
  </w:style>
  <w:style w:type="paragraph" w:styleId="aff">
    <w:name w:val="Body Text"/>
    <w:basedOn w:val="a"/>
    <w:link w:val="aff0"/>
    <w:uiPriority w:val="99"/>
    <w:semiHidden/>
    <w:unhideWhenUsed/>
    <w:rsid w:val="00366A2E"/>
    <w:pPr>
      <w:spacing w:after="120"/>
    </w:pPr>
    <w:rPr>
      <w:rFonts w:cs="Mangal"/>
      <w:szCs w:val="21"/>
    </w:rPr>
  </w:style>
  <w:style w:type="character" w:customStyle="1" w:styleId="aff0">
    <w:name w:val="Основной текст Знак"/>
    <w:basedOn w:val="a0"/>
    <w:link w:val="aff"/>
    <w:uiPriority w:val="99"/>
    <w:semiHidden/>
    <w:rsid w:val="00366A2E"/>
    <w:rPr>
      <w:rFonts w:cs="Mangal"/>
      <w:szCs w:val="21"/>
    </w:rPr>
  </w:style>
  <w:style w:type="paragraph" w:customStyle="1" w:styleId="ConsPlusTitle">
    <w:name w:val="ConsPlusTitle"/>
    <w:rsid w:val="008A20B5"/>
    <w:pPr>
      <w:autoSpaceDE w:val="0"/>
      <w:textAlignment w:val="auto"/>
    </w:pPr>
    <w:rPr>
      <w:rFonts w:ascii="Calibri" w:eastAsia="Times New Roman" w:hAnsi="Calibri" w:cs="Calibri"/>
      <w:b/>
      <w:kern w:val="0"/>
      <w:sz w:val="22"/>
      <w:szCs w:val="20"/>
      <w:lang w:eastAsia="ru-RU" w:bidi="ar-SA"/>
    </w:rPr>
  </w:style>
  <w:style w:type="character" w:customStyle="1" w:styleId="CharStyle8">
    <w:name w:val="Char Style 8"/>
    <w:basedOn w:val="a0"/>
    <w:link w:val="Style7"/>
    <w:uiPriority w:val="99"/>
    <w:locked/>
    <w:rsid w:val="006A1657"/>
    <w:rPr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6A1657"/>
    <w:pPr>
      <w:shd w:val="clear" w:color="auto" w:fill="FFFFFF"/>
      <w:suppressAutoHyphens w:val="0"/>
      <w:autoSpaceDN/>
      <w:spacing w:line="324" w:lineRule="exact"/>
      <w:jc w:val="both"/>
      <w:textAlignment w:val="auto"/>
    </w:pPr>
    <w:rPr>
      <w:sz w:val="26"/>
      <w:szCs w:val="26"/>
    </w:rPr>
  </w:style>
  <w:style w:type="paragraph" w:customStyle="1" w:styleId="088095CB421E4E02BDC9682AFEE1723A">
    <w:name w:val="088095CB421E4E02BDC9682AFEE1723A"/>
    <w:rsid w:val="00AC113E"/>
    <w:pPr>
      <w:widowControl/>
      <w:autoSpaceDN/>
      <w:spacing w:after="200" w:line="276" w:lineRule="auto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24D"/>
    <w:rsid w:val="00000F0E"/>
    <w:rsid w:val="00004858"/>
    <w:rsid w:val="00014C2D"/>
    <w:rsid w:val="00026FD6"/>
    <w:rsid w:val="00040D37"/>
    <w:rsid w:val="00041CE7"/>
    <w:rsid w:val="000466C2"/>
    <w:rsid w:val="00050CD8"/>
    <w:rsid w:val="00071E55"/>
    <w:rsid w:val="0007292D"/>
    <w:rsid w:val="00076236"/>
    <w:rsid w:val="00095302"/>
    <w:rsid w:val="000B5EC8"/>
    <w:rsid w:val="000C4F25"/>
    <w:rsid w:val="000C5AB1"/>
    <w:rsid w:val="000F60E8"/>
    <w:rsid w:val="001002E1"/>
    <w:rsid w:val="00112D1C"/>
    <w:rsid w:val="001231DA"/>
    <w:rsid w:val="00142F38"/>
    <w:rsid w:val="001465C9"/>
    <w:rsid w:val="00162747"/>
    <w:rsid w:val="00164DDF"/>
    <w:rsid w:val="001709FB"/>
    <w:rsid w:val="00185E27"/>
    <w:rsid w:val="00196162"/>
    <w:rsid w:val="001A0104"/>
    <w:rsid w:val="001C0357"/>
    <w:rsid w:val="001C78FD"/>
    <w:rsid w:val="001D3C4F"/>
    <w:rsid w:val="001D765D"/>
    <w:rsid w:val="001D7693"/>
    <w:rsid w:val="001E11D6"/>
    <w:rsid w:val="001F21D6"/>
    <w:rsid w:val="001F78E3"/>
    <w:rsid w:val="002064E2"/>
    <w:rsid w:val="00221ED9"/>
    <w:rsid w:val="00226D83"/>
    <w:rsid w:val="00227622"/>
    <w:rsid w:val="0024057A"/>
    <w:rsid w:val="00263315"/>
    <w:rsid w:val="002743E0"/>
    <w:rsid w:val="00295732"/>
    <w:rsid w:val="002A52E9"/>
    <w:rsid w:val="00313F55"/>
    <w:rsid w:val="003209FD"/>
    <w:rsid w:val="0032191C"/>
    <w:rsid w:val="0033457E"/>
    <w:rsid w:val="00346F86"/>
    <w:rsid w:val="003A4DAD"/>
    <w:rsid w:val="003C4BAE"/>
    <w:rsid w:val="003C6830"/>
    <w:rsid w:val="003D7983"/>
    <w:rsid w:val="003E0890"/>
    <w:rsid w:val="003F21EB"/>
    <w:rsid w:val="003F3D3D"/>
    <w:rsid w:val="003F58CC"/>
    <w:rsid w:val="0040424B"/>
    <w:rsid w:val="00420DDC"/>
    <w:rsid w:val="0043550F"/>
    <w:rsid w:val="004436CB"/>
    <w:rsid w:val="004554C8"/>
    <w:rsid w:val="004652A8"/>
    <w:rsid w:val="0048078C"/>
    <w:rsid w:val="004A7906"/>
    <w:rsid w:val="004E5A0F"/>
    <w:rsid w:val="004F323D"/>
    <w:rsid w:val="005047D0"/>
    <w:rsid w:val="00516B60"/>
    <w:rsid w:val="00517641"/>
    <w:rsid w:val="00524600"/>
    <w:rsid w:val="0052546B"/>
    <w:rsid w:val="00533F2A"/>
    <w:rsid w:val="005350CB"/>
    <w:rsid w:val="0054154C"/>
    <w:rsid w:val="00557473"/>
    <w:rsid w:val="00560663"/>
    <w:rsid w:val="005830BB"/>
    <w:rsid w:val="00595D1B"/>
    <w:rsid w:val="00597611"/>
    <w:rsid w:val="005B46E8"/>
    <w:rsid w:val="005B70C7"/>
    <w:rsid w:val="005C3AF8"/>
    <w:rsid w:val="005E3785"/>
    <w:rsid w:val="005F184D"/>
    <w:rsid w:val="00621F90"/>
    <w:rsid w:val="00630613"/>
    <w:rsid w:val="00634FEF"/>
    <w:rsid w:val="00667567"/>
    <w:rsid w:val="00672A2F"/>
    <w:rsid w:val="00674514"/>
    <w:rsid w:val="006A2277"/>
    <w:rsid w:val="006B06FE"/>
    <w:rsid w:val="006B44E9"/>
    <w:rsid w:val="006B62D7"/>
    <w:rsid w:val="006C41C9"/>
    <w:rsid w:val="006C605E"/>
    <w:rsid w:val="006D0F81"/>
    <w:rsid w:val="006D4803"/>
    <w:rsid w:val="006E608F"/>
    <w:rsid w:val="006F3168"/>
    <w:rsid w:val="00710D11"/>
    <w:rsid w:val="00725F4A"/>
    <w:rsid w:val="00745B17"/>
    <w:rsid w:val="00770B27"/>
    <w:rsid w:val="007760BB"/>
    <w:rsid w:val="00782A20"/>
    <w:rsid w:val="00787A84"/>
    <w:rsid w:val="00790978"/>
    <w:rsid w:val="00795BB8"/>
    <w:rsid w:val="007A1B93"/>
    <w:rsid w:val="007A34A8"/>
    <w:rsid w:val="007A5B54"/>
    <w:rsid w:val="007E5A68"/>
    <w:rsid w:val="007E6D60"/>
    <w:rsid w:val="007F750B"/>
    <w:rsid w:val="00813F47"/>
    <w:rsid w:val="00825041"/>
    <w:rsid w:val="00832567"/>
    <w:rsid w:val="00871C50"/>
    <w:rsid w:val="008A051B"/>
    <w:rsid w:val="008A214B"/>
    <w:rsid w:val="008A5088"/>
    <w:rsid w:val="008B3D9C"/>
    <w:rsid w:val="008B6F49"/>
    <w:rsid w:val="008B79A3"/>
    <w:rsid w:val="008C0A02"/>
    <w:rsid w:val="008C4470"/>
    <w:rsid w:val="008D4AC2"/>
    <w:rsid w:val="008E3F25"/>
    <w:rsid w:val="00900E00"/>
    <w:rsid w:val="00903DD4"/>
    <w:rsid w:val="00913093"/>
    <w:rsid w:val="00927B16"/>
    <w:rsid w:val="009612FD"/>
    <w:rsid w:val="00973410"/>
    <w:rsid w:val="00985FDD"/>
    <w:rsid w:val="009B4534"/>
    <w:rsid w:val="009E5F04"/>
    <w:rsid w:val="009F696C"/>
    <w:rsid w:val="00A0217A"/>
    <w:rsid w:val="00A03A23"/>
    <w:rsid w:val="00A03A3E"/>
    <w:rsid w:val="00A10D88"/>
    <w:rsid w:val="00A135FB"/>
    <w:rsid w:val="00A219EC"/>
    <w:rsid w:val="00A464F3"/>
    <w:rsid w:val="00A66F1D"/>
    <w:rsid w:val="00A733A3"/>
    <w:rsid w:val="00AC63FC"/>
    <w:rsid w:val="00AD4B1F"/>
    <w:rsid w:val="00AE371D"/>
    <w:rsid w:val="00AE6AEC"/>
    <w:rsid w:val="00AF3B31"/>
    <w:rsid w:val="00B00C51"/>
    <w:rsid w:val="00B04D94"/>
    <w:rsid w:val="00B44941"/>
    <w:rsid w:val="00B4771A"/>
    <w:rsid w:val="00B83DBD"/>
    <w:rsid w:val="00B84635"/>
    <w:rsid w:val="00B97047"/>
    <w:rsid w:val="00BA0B75"/>
    <w:rsid w:val="00BD6B6F"/>
    <w:rsid w:val="00C0276B"/>
    <w:rsid w:val="00C0454D"/>
    <w:rsid w:val="00C2578A"/>
    <w:rsid w:val="00C402EA"/>
    <w:rsid w:val="00C4182F"/>
    <w:rsid w:val="00C4288B"/>
    <w:rsid w:val="00C43419"/>
    <w:rsid w:val="00C5630A"/>
    <w:rsid w:val="00C71625"/>
    <w:rsid w:val="00C84A65"/>
    <w:rsid w:val="00CA0155"/>
    <w:rsid w:val="00CC2E9F"/>
    <w:rsid w:val="00CD1522"/>
    <w:rsid w:val="00CE50B1"/>
    <w:rsid w:val="00D02541"/>
    <w:rsid w:val="00D32C2E"/>
    <w:rsid w:val="00D532B3"/>
    <w:rsid w:val="00D62489"/>
    <w:rsid w:val="00D629F0"/>
    <w:rsid w:val="00D80D61"/>
    <w:rsid w:val="00D91D3C"/>
    <w:rsid w:val="00D95C08"/>
    <w:rsid w:val="00DD7009"/>
    <w:rsid w:val="00DD7EC4"/>
    <w:rsid w:val="00DE07B2"/>
    <w:rsid w:val="00E143F7"/>
    <w:rsid w:val="00E316BF"/>
    <w:rsid w:val="00E357CF"/>
    <w:rsid w:val="00E7222C"/>
    <w:rsid w:val="00EA43FE"/>
    <w:rsid w:val="00EC695D"/>
    <w:rsid w:val="00ED04B1"/>
    <w:rsid w:val="00ED0BE8"/>
    <w:rsid w:val="00ED4416"/>
    <w:rsid w:val="00EE42F6"/>
    <w:rsid w:val="00EF578A"/>
    <w:rsid w:val="00F046AC"/>
    <w:rsid w:val="00F37DCE"/>
    <w:rsid w:val="00F51386"/>
    <w:rsid w:val="00F5624D"/>
    <w:rsid w:val="00F712AA"/>
    <w:rsid w:val="00F74F6A"/>
    <w:rsid w:val="00FB0F30"/>
    <w:rsid w:val="00FC1C14"/>
    <w:rsid w:val="00FC2300"/>
    <w:rsid w:val="00FC5963"/>
    <w:rsid w:val="00FD4A2C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F36D4-59EA-464F-AB1E-26FAEBF7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16334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ШНЕЙДМАН ЛЕОНИД ЗИНОВЬЕВИЧ</dc:creator>
  <cp:lastModifiedBy>Ольга А. Голубцова</cp:lastModifiedBy>
  <cp:revision>2</cp:revision>
  <cp:lastPrinted>2021-08-16T14:18:00Z</cp:lastPrinted>
  <dcterms:created xsi:type="dcterms:W3CDTF">2021-09-10T11:33:00Z</dcterms:created>
  <dcterms:modified xsi:type="dcterms:W3CDTF">2021-09-10T11:33:00Z</dcterms:modified>
</cp:coreProperties>
</file>